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EB6CB" w14:textId="77777777" w:rsidR="004E3015" w:rsidRDefault="004E3015" w:rsidP="004E3015">
      <w:pPr>
        <w:widowControl w:val="0"/>
        <w:autoSpaceDE w:val="0"/>
        <w:autoSpaceDN w:val="0"/>
        <w:spacing w:before="138" w:after="0" w:line="285" w:lineRule="auto"/>
        <w:ind w:left="594" w:right="890" w:hanging="3"/>
        <w:jc w:val="center"/>
        <w:rPr>
          <w:rFonts w:cs="Calibri"/>
          <w:sz w:val="42"/>
        </w:rPr>
      </w:pPr>
      <w:r w:rsidRPr="00395747">
        <w:rPr>
          <w:rFonts w:cs="Calibri"/>
          <w:sz w:val="52"/>
        </w:rPr>
        <w:t>P</w:t>
      </w:r>
      <w:r w:rsidR="0081387C">
        <w:rPr>
          <w:rFonts w:cs="Calibri"/>
          <w:sz w:val="42"/>
        </w:rPr>
        <w:t>ROGRAMA DE ESTUDIO DE PARAESCOLARES</w:t>
      </w:r>
    </w:p>
    <w:p w14:paraId="55E7751E" w14:textId="77777777" w:rsidR="004E3015" w:rsidRPr="0081387C" w:rsidRDefault="004E3015" w:rsidP="0081387C">
      <w:pPr>
        <w:widowControl w:val="0"/>
        <w:autoSpaceDE w:val="0"/>
        <w:autoSpaceDN w:val="0"/>
        <w:spacing w:before="138" w:after="0" w:line="285" w:lineRule="auto"/>
        <w:ind w:left="594" w:right="890" w:hanging="3"/>
        <w:jc w:val="center"/>
        <w:rPr>
          <w:rFonts w:cs="Calibri"/>
          <w:sz w:val="42"/>
        </w:rPr>
      </w:pPr>
      <w:r w:rsidRPr="00395747">
        <w:rPr>
          <w:rFonts w:cs="Calibri"/>
          <w:sz w:val="42"/>
        </w:rPr>
        <w:t xml:space="preserve">DE LA </w:t>
      </w:r>
      <w:r w:rsidRPr="00395747">
        <w:rPr>
          <w:rFonts w:cs="Calibri"/>
          <w:sz w:val="52"/>
        </w:rPr>
        <w:t>E</w:t>
      </w:r>
      <w:r w:rsidRPr="00395747">
        <w:rPr>
          <w:rFonts w:cs="Calibri"/>
          <w:sz w:val="42"/>
        </w:rPr>
        <w:t xml:space="preserve">DUCACIÓN </w:t>
      </w:r>
      <w:r w:rsidRPr="00395747">
        <w:rPr>
          <w:rFonts w:cs="Calibri"/>
          <w:sz w:val="52"/>
        </w:rPr>
        <w:t>M</w:t>
      </w:r>
      <w:r w:rsidRPr="00395747">
        <w:rPr>
          <w:rFonts w:cs="Calibri"/>
          <w:sz w:val="42"/>
        </w:rPr>
        <w:t xml:space="preserve">EDIA </w:t>
      </w:r>
      <w:r w:rsidRPr="00395747">
        <w:rPr>
          <w:rFonts w:cs="Calibri"/>
          <w:sz w:val="52"/>
        </w:rPr>
        <w:t>S</w:t>
      </w:r>
      <w:r w:rsidRPr="00395747">
        <w:rPr>
          <w:rFonts w:cs="Calibri"/>
          <w:sz w:val="42"/>
        </w:rPr>
        <w:t>UPERIOR</w:t>
      </w:r>
    </w:p>
    <w:p w14:paraId="2B84E4FA" w14:textId="77777777" w:rsidR="004E3015" w:rsidRDefault="004E3015" w:rsidP="004E3015">
      <w:pPr>
        <w:widowControl w:val="0"/>
        <w:autoSpaceDE w:val="0"/>
        <w:autoSpaceDN w:val="0"/>
        <w:spacing w:after="0" w:line="338" w:lineRule="auto"/>
        <w:ind w:right="639"/>
        <w:rPr>
          <w:rFonts w:cs="Calibri"/>
          <w:sz w:val="32"/>
        </w:rPr>
      </w:pPr>
    </w:p>
    <w:p w14:paraId="245125EF" w14:textId="77777777" w:rsidR="004E3015" w:rsidRPr="00395747" w:rsidRDefault="004E3015" w:rsidP="004E3015">
      <w:pPr>
        <w:widowControl w:val="0"/>
        <w:autoSpaceDE w:val="0"/>
        <w:autoSpaceDN w:val="0"/>
        <w:spacing w:after="0" w:line="338" w:lineRule="auto"/>
        <w:ind w:left="5149" w:right="639" w:hanging="1294"/>
        <w:jc w:val="right"/>
        <w:rPr>
          <w:rFonts w:cs="Calibri"/>
          <w:sz w:val="32"/>
        </w:rPr>
      </w:pPr>
    </w:p>
    <w:p w14:paraId="582916DE" w14:textId="77777777" w:rsidR="004E3015" w:rsidRDefault="004E3015" w:rsidP="004E3015">
      <w:pPr>
        <w:widowControl w:val="0"/>
        <w:autoSpaceDE w:val="0"/>
        <w:autoSpaceDN w:val="0"/>
        <w:spacing w:after="0" w:line="486" w:lineRule="exact"/>
        <w:ind w:right="641"/>
        <w:jc w:val="center"/>
        <w:rPr>
          <w:rFonts w:cs="Calibri"/>
          <w:b/>
          <w:w w:val="95"/>
          <w:sz w:val="40"/>
        </w:rPr>
      </w:pPr>
      <w:r>
        <w:rPr>
          <w:rFonts w:cs="Calibri"/>
          <w:b/>
          <w:w w:val="95"/>
          <w:sz w:val="40"/>
        </w:rPr>
        <w:t>DESARROLLO FÍ</w:t>
      </w:r>
      <w:r w:rsidRPr="000E6135">
        <w:rPr>
          <w:rFonts w:cs="Calibri"/>
          <w:b/>
          <w:w w:val="95"/>
          <w:sz w:val="40"/>
        </w:rPr>
        <w:t>SICO Y SALUD</w:t>
      </w:r>
    </w:p>
    <w:p w14:paraId="3B5F22B5" w14:textId="77777777" w:rsidR="004E3015" w:rsidRPr="000E6135" w:rsidRDefault="004E3015" w:rsidP="004E3015">
      <w:pPr>
        <w:widowControl w:val="0"/>
        <w:autoSpaceDE w:val="0"/>
        <w:autoSpaceDN w:val="0"/>
        <w:spacing w:after="0" w:line="486" w:lineRule="exact"/>
        <w:ind w:right="641"/>
        <w:jc w:val="center"/>
        <w:rPr>
          <w:rFonts w:cs="Calibri"/>
          <w:b/>
          <w:w w:val="95"/>
          <w:sz w:val="40"/>
        </w:rPr>
      </w:pPr>
    </w:p>
    <w:p w14:paraId="4BC34E59" w14:textId="77777777" w:rsidR="004E3015" w:rsidRDefault="004E3015" w:rsidP="004E3015">
      <w:pPr>
        <w:widowControl w:val="0"/>
        <w:autoSpaceDE w:val="0"/>
        <w:autoSpaceDN w:val="0"/>
        <w:spacing w:after="0" w:line="486" w:lineRule="exact"/>
        <w:ind w:right="641"/>
        <w:jc w:val="center"/>
        <w:rPr>
          <w:rFonts w:cs="Calibri"/>
          <w:b/>
          <w:w w:val="95"/>
          <w:sz w:val="40"/>
          <w:u w:val="single"/>
        </w:rPr>
      </w:pPr>
      <w:r>
        <w:rPr>
          <w:rFonts w:cs="Calibri"/>
          <w:b/>
          <w:w w:val="95"/>
          <w:sz w:val="40"/>
          <w:u w:val="single"/>
        </w:rPr>
        <w:t>TERCER SEMESTRE</w:t>
      </w:r>
    </w:p>
    <w:p w14:paraId="1EA188F2" w14:textId="77777777" w:rsidR="004E3015" w:rsidRDefault="004E3015" w:rsidP="004E3015">
      <w:pPr>
        <w:widowControl w:val="0"/>
        <w:autoSpaceDE w:val="0"/>
        <w:autoSpaceDN w:val="0"/>
        <w:spacing w:after="0" w:line="486" w:lineRule="exact"/>
        <w:ind w:right="641"/>
        <w:jc w:val="center"/>
        <w:rPr>
          <w:rFonts w:cs="Calibri"/>
          <w:b/>
          <w:w w:val="95"/>
          <w:sz w:val="40"/>
        </w:rPr>
      </w:pPr>
      <w:r>
        <w:rPr>
          <w:rFonts w:cs="Calibri"/>
          <w:b/>
          <w:w w:val="95"/>
          <w:sz w:val="40"/>
        </w:rPr>
        <w:t>Tiempo Libre y el Deporte.</w:t>
      </w:r>
    </w:p>
    <w:p w14:paraId="360F72DF" w14:textId="77777777" w:rsidR="004E3015" w:rsidRPr="00DF31B1" w:rsidRDefault="004E3015" w:rsidP="004E3015">
      <w:pPr>
        <w:widowControl w:val="0"/>
        <w:autoSpaceDE w:val="0"/>
        <w:autoSpaceDN w:val="0"/>
        <w:spacing w:after="0" w:line="486" w:lineRule="exact"/>
        <w:ind w:right="641"/>
        <w:jc w:val="center"/>
        <w:rPr>
          <w:rFonts w:cs="Calibri"/>
          <w:b/>
          <w:w w:val="95"/>
          <w:sz w:val="40"/>
        </w:rPr>
      </w:pPr>
      <w:r>
        <w:rPr>
          <w:rFonts w:cs="Calibri"/>
          <w:b/>
          <w:w w:val="95"/>
          <w:sz w:val="40"/>
        </w:rPr>
        <w:t>Fú</w:t>
      </w:r>
      <w:r w:rsidRPr="00DF31B1">
        <w:rPr>
          <w:rFonts w:cs="Calibri"/>
          <w:b/>
          <w:w w:val="95"/>
          <w:sz w:val="40"/>
        </w:rPr>
        <w:t xml:space="preserve">tbol </w:t>
      </w:r>
    </w:p>
    <w:p w14:paraId="09B6AF61" w14:textId="77777777" w:rsidR="004E3015" w:rsidRDefault="004E3015" w:rsidP="004E3015">
      <w:pPr>
        <w:widowControl w:val="0"/>
        <w:autoSpaceDE w:val="0"/>
        <w:autoSpaceDN w:val="0"/>
        <w:spacing w:after="0" w:line="486" w:lineRule="exact"/>
        <w:ind w:right="641"/>
        <w:jc w:val="right"/>
        <w:rPr>
          <w:rFonts w:cs="Calibri"/>
          <w:b/>
          <w:w w:val="95"/>
          <w:sz w:val="40"/>
          <w:u w:val="single"/>
        </w:rPr>
      </w:pPr>
    </w:p>
    <w:p w14:paraId="4072D1F6" w14:textId="77777777" w:rsidR="004E3015" w:rsidRPr="00CD553C" w:rsidRDefault="004E3015" w:rsidP="004E3015">
      <w:pPr>
        <w:widowControl w:val="0"/>
        <w:autoSpaceDE w:val="0"/>
        <w:autoSpaceDN w:val="0"/>
        <w:spacing w:after="0" w:line="486" w:lineRule="exact"/>
        <w:ind w:right="641"/>
        <w:jc w:val="right"/>
        <w:rPr>
          <w:rFonts w:cs="Calibri"/>
          <w:b/>
          <w:sz w:val="20"/>
        </w:rPr>
      </w:pPr>
      <w:r w:rsidRPr="00CD553C">
        <w:rPr>
          <w:rFonts w:cs="Calibri"/>
          <w:b/>
          <w:w w:val="95"/>
          <w:sz w:val="24"/>
        </w:rPr>
        <w:t>AGOSTO DE 2018</w:t>
      </w:r>
    </w:p>
    <w:p w14:paraId="0FEDAD47" w14:textId="77777777" w:rsidR="004E3015" w:rsidRDefault="004E3015" w:rsidP="004E3015"/>
    <w:p w14:paraId="2C1D2747" w14:textId="77777777" w:rsidR="0081387C" w:rsidRDefault="0081387C" w:rsidP="004E3015"/>
    <w:p w14:paraId="7578A841" w14:textId="77777777" w:rsidR="0081387C" w:rsidRDefault="0081387C" w:rsidP="004E3015"/>
    <w:p w14:paraId="30DBC12C" w14:textId="77777777" w:rsidR="0081387C" w:rsidRDefault="0081387C" w:rsidP="004E3015"/>
    <w:p w14:paraId="798E7CB0" w14:textId="77777777" w:rsidR="0081387C" w:rsidRDefault="0081387C" w:rsidP="004E3015"/>
    <w:p w14:paraId="6A52659E" w14:textId="77777777" w:rsidR="0081387C" w:rsidRDefault="0081387C" w:rsidP="004E3015"/>
    <w:p w14:paraId="76115E00" w14:textId="77777777" w:rsidR="0081387C" w:rsidRDefault="0081387C" w:rsidP="004E3015"/>
    <w:p w14:paraId="13500CA8" w14:textId="77777777" w:rsidR="0081387C" w:rsidRDefault="0081387C" w:rsidP="004E3015"/>
    <w:p w14:paraId="010236D1" w14:textId="77777777" w:rsidR="0081387C" w:rsidRDefault="0081387C" w:rsidP="004E3015"/>
    <w:p w14:paraId="4CFDA2BA" w14:textId="77777777" w:rsidR="0081387C" w:rsidRDefault="0081387C" w:rsidP="004E3015"/>
    <w:p w14:paraId="39589941" w14:textId="77777777" w:rsidR="0081387C" w:rsidRDefault="0081387C" w:rsidP="004E3015"/>
    <w:p w14:paraId="16FC3632" w14:textId="77777777" w:rsidR="0081387C" w:rsidRDefault="0081387C" w:rsidP="004E3015"/>
    <w:p w14:paraId="64B7DF00" w14:textId="77777777" w:rsidR="0081387C" w:rsidRDefault="0081387C" w:rsidP="004E3015"/>
    <w:p w14:paraId="7CF2DDBC" w14:textId="77777777" w:rsidR="004E3015" w:rsidRPr="00334D84" w:rsidRDefault="004E3015" w:rsidP="004E3015">
      <w:pPr>
        <w:pStyle w:val="Ttulo1"/>
        <w:keepNext w:val="0"/>
        <w:keepLines w:val="0"/>
        <w:widowControl w:val="0"/>
        <w:tabs>
          <w:tab w:val="left" w:pos="616"/>
        </w:tabs>
        <w:autoSpaceDE w:val="0"/>
        <w:autoSpaceDN w:val="0"/>
        <w:spacing w:before="44" w:line="240" w:lineRule="auto"/>
        <w:ind w:left="709"/>
        <w:rPr>
          <w:rFonts w:ascii="Century Gothic" w:hAnsi="Century Gothic"/>
          <w:b w:val="0"/>
          <w:sz w:val="24"/>
          <w:szCs w:val="24"/>
        </w:rPr>
      </w:pPr>
      <w:r w:rsidRPr="00334D84">
        <w:rPr>
          <w:rFonts w:ascii="Century Gothic" w:hAnsi="Century Gothic"/>
          <w:sz w:val="24"/>
          <w:szCs w:val="24"/>
        </w:rPr>
        <w:lastRenderedPageBreak/>
        <w:t>Introducción</w:t>
      </w:r>
    </w:p>
    <w:p w14:paraId="0C31743B" w14:textId="77777777" w:rsidR="004E3015" w:rsidRPr="004652BA" w:rsidRDefault="004E3015" w:rsidP="004E3015">
      <w:pPr>
        <w:pStyle w:val="Prrafodelista"/>
        <w:rPr>
          <w:rFonts w:ascii="Century Gothic" w:hAnsi="Century Gothic"/>
          <w:sz w:val="20"/>
          <w:szCs w:val="20"/>
          <w:lang w:val="es-MX"/>
        </w:rPr>
      </w:pPr>
    </w:p>
    <w:p w14:paraId="6044A385" w14:textId="77777777" w:rsidR="004E3015" w:rsidRPr="00641F6B" w:rsidRDefault="0081387C" w:rsidP="004E3015">
      <w:pPr>
        <w:spacing w:after="200" w:line="360" w:lineRule="auto"/>
        <w:jc w:val="both"/>
        <w:rPr>
          <w:rFonts w:ascii="Arial" w:hAnsi="Arial" w:cs="Arial"/>
          <w:sz w:val="24"/>
          <w:szCs w:val="24"/>
        </w:rPr>
      </w:pPr>
      <w:r>
        <w:rPr>
          <w:rFonts w:ascii="Arial" w:hAnsi="Arial" w:cs="Arial"/>
          <w:sz w:val="24"/>
          <w:szCs w:val="24"/>
        </w:rPr>
        <w:t>Esta Paraescolar</w:t>
      </w:r>
      <w:r w:rsidR="004E3015">
        <w:rPr>
          <w:rFonts w:ascii="Arial" w:hAnsi="Arial" w:cs="Arial"/>
          <w:sz w:val="24"/>
          <w:szCs w:val="24"/>
        </w:rPr>
        <w:t xml:space="preserve">de “Juegos y Deportes Alternativos”, </w:t>
      </w:r>
      <w:r w:rsidR="004E3015" w:rsidRPr="00641F6B">
        <w:rPr>
          <w:rFonts w:ascii="Arial" w:hAnsi="Arial" w:cs="Arial"/>
          <w:sz w:val="24"/>
          <w:szCs w:val="24"/>
        </w:rPr>
        <w:t xml:space="preserve"> </w:t>
      </w:r>
      <w:r w:rsidR="004E3015">
        <w:rPr>
          <w:rFonts w:ascii="Arial" w:hAnsi="Arial" w:cs="Arial"/>
          <w:sz w:val="24"/>
          <w:szCs w:val="24"/>
        </w:rPr>
        <w:t>corresponde al tercer semestre, está</w:t>
      </w:r>
      <w:r>
        <w:rPr>
          <w:rFonts w:ascii="Arial" w:hAnsi="Arial" w:cs="Arial"/>
          <w:sz w:val="24"/>
          <w:szCs w:val="24"/>
        </w:rPr>
        <w:t xml:space="preserve"> diseñada</w:t>
      </w:r>
      <w:r w:rsidR="004E3015" w:rsidRPr="00641F6B">
        <w:rPr>
          <w:rFonts w:ascii="Arial" w:hAnsi="Arial" w:cs="Arial"/>
          <w:sz w:val="24"/>
          <w:szCs w:val="24"/>
        </w:rPr>
        <w:t xml:space="preserve"> como una propuesta que </w:t>
      </w:r>
      <w:r w:rsidR="004E3015">
        <w:rPr>
          <w:rFonts w:ascii="Arial" w:hAnsi="Arial" w:cs="Arial"/>
          <w:sz w:val="24"/>
          <w:szCs w:val="24"/>
        </w:rPr>
        <w:t>reafirme el</w:t>
      </w:r>
      <w:r w:rsidR="004E3015" w:rsidRPr="00641F6B">
        <w:rPr>
          <w:rFonts w:ascii="Arial" w:hAnsi="Arial" w:cs="Arial"/>
          <w:sz w:val="24"/>
          <w:szCs w:val="24"/>
        </w:rPr>
        <w:t xml:space="preserve"> compromiso</w:t>
      </w:r>
      <w:r w:rsidR="004E3015">
        <w:rPr>
          <w:rFonts w:ascii="Arial" w:hAnsi="Arial" w:cs="Arial"/>
          <w:sz w:val="24"/>
          <w:szCs w:val="24"/>
        </w:rPr>
        <w:t xml:space="preserve"> del estudiante con el desarrollo físico y del cuidado de la salud </w:t>
      </w:r>
      <w:r w:rsidR="004E3015" w:rsidRPr="00641F6B">
        <w:rPr>
          <w:rFonts w:ascii="Arial" w:hAnsi="Arial" w:cs="Arial"/>
          <w:sz w:val="24"/>
          <w:szCs w:val="24"/>
        </w:rPr>
        <w:t xml:space="preserve">mediante </w:t>
      </w:r>
      <w:r w:rsidR="004E3015">
        <w:rPr>
          <w:rFonts w:ascii="Arial" w:hAnsi="Arial" w:cs="Arial"/>
          <w:sz w:val="24"/>
          <w:szCs w:val="24"/>
        </w:rPr>
        <w:t>su</w:t>
      </w:r>
      <w:r w:rsidR="004E3015" w:rsidRPr="00641F6B">
        <w:rPr>
          <w:rFonts w:ascii="Arial" w:hAnsi="Arial" w:cs="Arial"/>
          <w:sz w:val="24"/>
          <w:szCs w:val="24"/>
        </w:rPr>
        <w:t xml:space="preserve"> participación activa</w:t>
      </w:r>
      <w:r w:rsidR="004E3015">
        <w:rPr>
          <w:rFonts w:ascii="Arial" w:hAnsi="Arial" w:cs="Arial"/>
          <w:sz w:val="24"/>
          <w:szCs w:val="24"/>
        </w:rPr>
        <w:t xml:space="preserve"> en las diferentes modalidades que el deporte ofrece</w:t>
      </w:r>
      <w:r w:rsidR="004E3015" w:rsidRPr="00641F6B">
        <w:rPr>
          <w:rFonts w:ascii="Arial" w:hAnsi="Arial" w:cs="Arial"/>
          <w:sz w:val="24"/>
          <w:szCs w:val="24"/>
        </w:rPr>
        <w:t>,</w:t>
      </w:r>
      <w:r w:rsidR="004E3015">
        <w:rPr>
          <w:rFonts w:ascii="Arial" w:hAnsi="Arial" w:cs="Arial"/>
          <w:sz w:val="24"/>
          <w:szCs w:val="24"/>
        </w:rPr>
        <w:t xml:space="preserve"> ya sea </w:t>
      </w:r>
      <w:r w:rsidR="004E3015" w:rsidRPr="00641F6B">
        <w:rPr>
          <w:rFonts w:ascii="Arial" w:hAnsi="Arial" w:cs="Arial"/>
          <w:sz w:val="24"/>
          <w:szCs w:val="24"/>
        </w:rPr>
        <w:t xml:space="preserve"> formativo o recreativo, </w:t>
      </w:r>
      <w:r w:rsidR="004E3015">
        <w:rPr>
          <w:rFonts w:ascii="Arial" w:hAnsi="Arial" w:cs="Arial"/>
          <w:sz w:val="24"/>
          <w:szCs w:val="24"/>
        </w:rPr>
        <w:t xml:space="preserve">contribuyendo en </w:t>
      </w:r>
      <w:r w:rsidR="004E3015" w:rsidRPr="00641F6B">
        <w:rPr>
          <w:rFonts w:ascii="Arial" w:hAnsi="Arial" w:cs="Arial"/>
          <w:sz w:val="24"/>
          <w:szCs w:val="24"/>
        </w:rPr>
        <w:t xml:space="preserve"> la formación de competencias</w:t>
      </w:r>
      <w:r w:rsidR="004E3015">
        <w:rPr>
          <w:rFonts w:ascii="Arial" w:hAnsi="Arial" w:cs="Arial"/>
          <w:sz w:val="24"/>
          <w:szCs w:val="24"/>
        </w:rPr>
        <w:t>,</w:t>
      </w:r>
      <w:r w:rsidR="004E3015" w:rsidRPr="00641F6B">
        <w:rPr>
          <w:rFonts w:ascii="Arial" w:hAnsi="Arial" w:cs="Arial"/>
          <w:sz w:val="24"/>
          <w:szCs w:val="24"/>
        </w:rPr>
        <w:t xml:space="preserve"> la visión de ser útil</w:t>
      </w:r>
      <w:r w:rsidR="004E3015">
        <w:rPr>
          <w:rFonts w:ascii="Arial" w:hAnsi="Arial" w:cs="Arial"/>
          <w:sz w:val="24"/>
          <w:szCs w:val="24"/>
        </w:rPr>
        <w:t xml:space="preserve"> y productivo para la sociedad, favoreciendo una</w:t>
      </w:r>
      <w:r w:rsidR="004E3015" w:rsidRPr="00641F6B">
        <w:rPr>
          <w:rFonts w:ascii="Arial" w:hAnsi="Arial" w:cs="Arial"/>
          <w:sz w:val="24"/>
          <w:szCs w:val="24"/>
        </w:rPr>
        <w:t xml:space="preserve"> mejor calidad de vid</w:t>
      </w:r>
      <w:r w:rsidR="004E3015">
        <w:rPr>
          <w:rFonts w:ascii="Arial" w:hAnsi="Arial" w:cs="Arial"/>
          <w:sz w:val="24"/>
          <w:szCs w:val="24"/>
        </w:rPr>
        <w:t>a.</w:t>
      </w:r>
    </w:p>
    <w:p w14:paraId="444205F9" w14:textId="77777777" w:rsidR="004E3015" w:rsidRPr="00641F6B" w:rsidRDefault="004E3015" w:rsidP="004E3015">
      <w:pPr>
        <w:spacing w:after="200" w:line="360" w:lineRule="auto"/>
        <w:jc w:val="both"/>
        <w:rPr>
          <w:rFonts w:ascii="Arial" w:hAnsi="Arial" w:cs="Arial"/>
          <w:color w:val="000000"/>
          <w:sz w:val="24"/>
          <w:szCs w:val="24"/>
          <w:shd w:val="clear" w:color="auto" w:fill="FFFFFF"/>
        </w:rPr>
      </w:pPr>
      <w:r w:rsidRPr="00641F6B">
        <w:rPr>
          <w:rFonts w:ascii="Arial" w:hAnsi="Arial" w:cs="Arial"/>
          <w:color w:val="000000"/>
          <w:sz w:val="24"/>
          <w:szCs w:val="24"/>
        </w:rPr>
        <w:t xml:space="preserve">Dentro de la Educación Física los </w:t>
      </w:r>
      <w:r>
        <w:rPr>
          <w:rFonts w:ascii="Arial" w:hAnsi="Arial" w:cs="Arial"/>
          <w:color w:val="000000"/>
          <w:sz w:val="24"/>
          <w:szCs w:val="24"/>
        </w:rPr>
        <w:t>denominados “</w:t>
      </w:r>
      <w:r w:rsidRPr="00641F6B">
        <w:rPr>
          <w:rFonts w:ascii="Arial" w:hAnsi="Arial" w:cs="Arial"/>
          <w:color w:val="000000"/>
          <w:sz w:val="24"/>
          <w:szCs w:val="24"/>
        </w:rPr>
        <w:t>deportes alternativo</w:t>
      </w:r>
      <w:r>
        <w:rPr>
          <w:rFonts w:ascii="Arial" w:hAnsi="Arial" w:cs="Arial"/>
          <w:color w:val="000000"/>
          <w:sz w:val="24"/>
          <w:szCs w:val="24"/>
        </w:rPr>
        <w:t xml:space="preserve">s” </w:t>
      </w:r>
      <w:r w:rsidRPr="00641F6B">
        <w:rPr>
          <w:rFonts w:ascii="Arial" w:hAnsi="Arial" w:cs="Arial"/>
          <w:color w:val="000000"/>
          <w:sz w:val="24"/>
          <w:szCs w:val="24"/>
        </w:rPr>
        <w:t>se caracterizan por tener un sistema de reglas y normas</w:t>
      </w:r>
      <w:r>
        <w:rPr>
          <w:rFonts w:ascii="Arial" w:hAnsi="Arial" w:cs="Arial"/>
          <w:color w:val="000000"/>
          <w:sz w:val="24"/>
          <w:szCs w:val="24"/>
        </w:rPr>
        <w:t>.</w:t>
      </w:r>
      <w:r w:rsidRPr="00641F6B">
        <w:rPr>
          <w:rFonts w:ascii="Arial" w:hAnsi="Arial" w:cs="Arial"/>
          <w:color w:val="000000"/>
          <w:sz w:val="24"/>
          <w:szCs w:val="24"/>
        </w:rPr>
        <w:t xml:space="preserve"> </w:t>
      </w:r>
      <w:r>
        <w:rPr>
          <w:rFonts w:ascii="Arial" w:hAnsi="Arial" w:cs="Arial"/>
          <w:color w:val="000000"/>
          <w:sz w:val="24"/>
          <w:szCs w:val="24"/>
        </w:rPr>
        <w:t xml:space="preserve">Éstos, se abordan en el  nivel  medio superior  de manera pedagógica en torno a aspectos como: flexibilidad de las normas, variabilidad de las tácticas cuyo fin no sea la competición. </w:t>
      </w:r>
      <w:r w:rsidRPr="00641F6B">
        <w:rPr>
          <w:rFonts w:ascii="Arial" w:hAnsi="Arial" w:cs="Arial"/>
          <w:color w:val="000000"/>
          <w:sz w:val="24"/>
          <w:szCs w:val="24"/>
        </w:rPr>
        <w:t xml:space="preserve">Según </w:t>
      </w:r>
      <w:r w:rsidRPr="00352BB5">
        <w:rPr>
          <w:rFonts w:ascii="Arial" w:hAnsi="Arial" w:cs="Arial"/>
          <w:bCs/>
          <w:color w:val="000000"/>
          <w:sz w:val="24"/>
          <w:szCs w:val="24"/>
          <w:bdr w:val="none" w:sz="0" w:space="0" w:color="auto" w:frame="1"/>
          <w:shd w:val="clear" w:color="auto" w:fill="FFFFFF"/>
        </w:rPr>
        <w:t>Delgado (1991)</w:t>
      </w:r>
      <w:r w:rsidRPr="00352BB5">
        <w:rPr>
          <w:rFonts w:ascii="Arial" w:hAnsi="Arial" w:cs="Arial"/>
          <w:color w:val="000000"/>
          <w:sz w:val="24"/>
          <w:szCs w:val="24"/>
          <w:shd w:val="clear" w:color="auto" w:fill="FFFFFF"/>
        </w:rPr>
        <w:t>,</w:t>
      </w:r>
      <w:r w:rsidRPr="00641F6B">
        <w:rPr>
          <w:rFonts w:ascii="Arial" w:hAnsi="Arial" w:cs="Arial"/>
          <w:color w:val="000000"/>
          <w:sz w:val="24"/>
          <w:szCs w:val="24"/>
          <w:shd w:val="clear" w:color="auto" w:fill="FFFFFF"/>
        </w:rPr>
        <w:t xml:space="preserve"> los juegos y deportes alternativos son contenidos nuevos que entran en la Educación Física con gran fuerza y que suponen un enfoque más vivencial y cercano a los intereses de los</w:t>
      </w:r>
      <w:r>
        <w:rPr>
          <w:rFonts w:ascii="Arial" w:hAnsi="Arial" w:cs="Arial"/>
          <w:color w:val="000000"/>
          <w:sz w:val="24"/>
          <w:szCs w:val="24"/>
          <w:shd w:val="clear" w:color="auto" w:fill="FFFFFF"/>
        </w:rPr>
        <w:t xml:space="preserve"> estudiantes</w:t>
      </w:r>
      <w:r w:rsidRPr="00641F6B">
        <w:rPr>
          <w:rFonts w:ascii="Arial" w:hAnsi="Arial" w:cs="Arial"/>
          <w:color w:val="000000"/>
          <w:sz w:val="24"/>
          <w:szCs w:val="24"/>
          <w:shd w:val="clear" w:color="auto" w:fill="FFFFFF"/>
        </w:rPr>
        <w:t>, presentándose como</w:t>
      </w:r>
      <w:r>
        <w:rPr>
          <w:rFonts w:ascii="Arial" w:hAnsi="Arial" w:cs="Arial"/>
          <w:color w:val="000000"/>
          <w:sz w:val="24"/>
          <w:szCs w:val="24"/>
          <w:shd w:val="clear" w:color="auto" w:fill="FFFFFF"/>
        </w:rPr>
        <w:t xml:space="preserve"> nueva opción para ofrecer una Educación F</w:t>
      </w:r>
      <w:r w:rsidRPr="00641F6B">
        <w:rPr>
          <w:rFonts w:ascii="Arial" w:hAnsi="Arial" w:cs="Arial"/>
          <w:color w:val="000000"/>
          <w:sz w:val="24"/>
          <w:szCs w:val="24"/>
          <w:shd w:val="clear" w:color="auto" w:fill="FFFFFF"/>
        </w:rPr>
        <w:t>ísica innovadora, tanto en los contenidos como en la manera de impartirlos.</w:t>
      </w:r>
    </w:p>
    <w:p w14:paraId="33EC076F" w14:textId="77777777" w:rsidR="004E3015" w:rsidRPr="0081387C" w:rsidRDefault="004E3015" w:rsidP="0081387C">
      <w:pPr>
        <w:spacing w:after="200" w:line="360" w:lineRule="auto"/>
        <w:jc w:val="both"/>
        <w:rPr>
          <w:rFonts w:ascii="Arial" w:hAnsi="Arial" w:cs="Arial"/>
          <w:color w:val="000000"/>
          <w:sz w:val="24"/>
          <w:szCs w:val="20"/>
        </w:rPr>
      </w:pPr>
      <w:r w:rsidRPr="00352BB5">
        <w:rPr>
          <w:rFonts w:ascii="Arial" w:hAnsi="Arial" w:cs="Arial"/>
          <w:color w:val="000000"/>
          <w:sz w:val="24"/>
          <w:szCs w:val="24"/>
          <w:shd w:val="clear" w:color="auto" w:fill="FFFFFF"/>
        </w:rPr>
        <w:t>S</w:t>
      </w:r>
      <w:r w:rsidRPr="00641F6B">
        <w:rPr>
          <w:rFonts w:ascii="Arial" w:hAnsi="Arial" w:cs="Arial"/>
          <w:color w:val="000000"/>
          <w:sz w:val="24"/>
          <w:szCs w:val="24"/>
          <w:shd w:val="clear" w:color="auto" w:fill="FFFFFF"/>
        </w:rPr>
        <w:t xml:space="preserve">e pretende brindar a los </w:t>
      </w:r>
      <w:r>
        <w:rPr>
          <w:rFonts w:ascii="Arial" w:hAnsi="Arial" w:cs="Arial"/>
          <w:color w:val="000000"/>
          <w:sz w:val="24"/>
          <w:szCs w:val="24"/>
          <w:shd w:val="clear" w:color="auto" w:fill="FFFFFF"/>
        </w:rPr>
        <w:t>bachilleres</w:t>
      </w:r>
      <w:r w:rsidRPr="00641F6B">
        <w:rPr>
          <w:rFonts w:ascii="Arial" w:hAnsi="Arial" w:cs="Arial"/>
          <w:color w:val="000000"/>
          <w:sz w:val="24"/>
          <w:szCs w:val="24"/>
          <w:shd w:val="clear" w:color="auto" w:fill="FFFFFF"/>
        </w:rPr>
        <w:t xml:space="preserve"> diversidad de posibilidades que le</w:t>
      </w:r>
      <w:r>
        <w:rPr>
          <w:rFonts w:ascii="Arial" w:hAnsi="Arial" w:cs="Arial"/>
          <w:color w:val="000000"/>
          <w:sz w:val="24"/>
          <w:szCs w:val="24"/>
          <w:shd w:val="clear" w:color="auto" w:fill="FFFFFF"/>
        </w:rPr>
        <w:t>s</w:t>
      </w:r>
      <w:r w:rsidRPr="00641F6B">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permitan desarrollar</w:t>
      </w:r>
      <w:r w:rsidRPr="00641F6B">
        <w:rPr>
          <w:rFonts w:ascii="Arial" w:hAnsi="Arial" w:cs="Arial"/>
          <w:color w:val="000000"/>
          <w:sz w:val="24"/>
          <w:szCs w:val="24"/>
          <w:shd w:val="clear" w:color="auto" w:fill="FFFFFF"/>
        </w:rPr>
        <w:t xml:space="preserve"> habilidades y competencias</w:t>
      </w:r>
      <w:r>
        <w:rPr>
          <w:rFonts w:ascii="Arial" w:hAnsi="Arial" w:cs="Arial"/>
          <w:color w:val="000000"/>
          <w:sz w:val="24"/>
          <w:szCs w:val="24"/>
          <w:shd w:val="clear" w:color="auto" w:fill="FFFFFF"/>
        </w:rPr>
        <w:t xml:space="preserve"> motrices</w:t>
      </w:r>
      <w:r w:rsidRPr="00641F6B">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E</w:t>
      </w:r>
      <w:r w:rsidRPr="00641F6B">
        <w:rPr>
          <w:rFonts w:ascii="Arial" w:hAnsi="Arial" w:cs="Arial"/>
          <w:color w:val="000000"/>
          <w:sz w:val="24"/>
          <w:szCs w:val="20"/>
        </w:rPr>
        <w:t xml:space="preserve">l principal objetivo que tendrán los deportes alternativos será la integración </w:t>
      </w:r>
      <w:r>
        <w:rPr>
          <w:rFonts w:ascii="Arial" w:hAnsi="Arial" w:cs="Arial"/>
          <w:color w:val="000000"/>
          <w:sz w:val="24"/>
          <w:szCs w:val="20"/>
        </w:rPr>
        <w:t xml:space="preserve">estudiantil al </w:t>
      </w:r>
      <w:r w:rsidRPr="00641F6B">
        <w:rPr>
          <w:rFonts w:ascii="Arial" w:hAnsi="Arial" w:cs="Arial"/>
          <w:color w:val="000000"/>
          <w:sz w:val="24"/>
          <w:szCs w:val="20"/>
        </w:rPr>
        <w:t xml:space="preserve"> experimentar elementos de: lucha, esfuerzo, superación, identidad, sentido de pertenenc</w:t>
      </w:r>
      <w:r>
        <w:rPr>
          <w:rFonts w:ascii="Arial" w:hAnsi="Arial" w:cs="Arial"/>
          <w:color w:val="000000"/>
          <w:sz w:val="24"/>
          <w:szCs w:val="20"/>
        </w:rPr>
        <w:t>ia, la satisfacción y el placer,</w:t>
      </w:r>
      <w:r w:rsidRPr="00641F6B">
        <w:rPr>
          <w:rFonts w:ascii="Arial" w:hAnsi="Arial" w:cs="Arial"/>
          <w:color w:val="000000"/>
          <w:sz w:val="24"/>
          <w:szCs w:val="20"/>
        </w:rPr>
        <w:t xml:space="preserve"> </w:t>
      </w:r>
      <w:r>
        <w:rPr>
          <w:rFonts w:ascii="Arial" w:hAnsi="Arial" w:cs="Arial"/>
          <w:color w:val="000000"/>
          <w:sz w:val="24"/>
          <w:szCs w:val="20"/>
        </w:rPr>
        <w:t>todo esto desde el juego.</w:t>
      </w:r>
      <w:r w:rsidRPr="00641F6B">
        <w:rPr>
          <w:rFonts w:ascii="Arial" w:hAnsi="Arial" w:cs="Arial"/>
          <w:color w:val="000000"/>
          <w:sz w:val="24"/>
          <w:szCs w:val="20"/>
        </w:rPr>
        <w:t xml:space="preserve"> </w:t>
      </w:r>
    </w:p>
    <w:p w14:paraId="00E60F56" w14:textId="77777777" w:rsidR="004E3015" w:rsidRDefault="004E3015" w:rsidP="004E3015">
      <w:pPr>
        <w:pStyle w:val="Prrafodelista"/>
        <w:spacing w:line="360" w:lineRule="auto"/>
        <w:ind w:right="636"/>
        <w:jc w:val="both"/>
        <w:rPr>
          <w:rFonts w:ascii="Century Gothic" w:hAnsi="Century Gothic"/>
          <w:sz w:val="20"/>
          <w:szCs w:val="20"/>
          <w:lang w:val="es-MX"/>
        </w:rPr>
      </w:pPr>
    </w:p>
    <w:p w14:paraId="14E6F9D6" w14:textId="77777777" w:rsidR="004E3015" w:rsidRPr="005F189B" w:rsidRDefault="004E3015" w:rsidP="004E3015">
      <w:pPr>
        <w:pStyle w:val="Ttulo1"/>
        <w:keepNext w:val="0"/>
        <w:keepLines w:val="0"/>
        <w:widowControl w:val="0"/>
        <w:tabs>
          <w:tab w:val="left" w:pos="616"/>
        </w:tabs>
        <w:autoSpaceDE w:val="0"/>
        <w:autoSpaceDN w:val="0"/>
        <w:spacing w:before="44" w:line="240" w:lineRule="auto"/>
        <w:jc w:val="center"/>
        <w:rPr>
          <w:rFonts w:ascii="Century Gothic" w:hAnsi="Century Gothic"/>
          <w:b w:val="0"/>
          <w:sz w:val="24"/>
          <w:szCs w:val="24"/>
        </w:rPr>
      </w:pPr>
      <w:r>
        <w:rPr>
          <w:rFonts w:ascii="Century Gothic" w:hAnsi="Century Gothic"/>
          <w:sz w:val="24"/>
          <w:szCs w:val="24"/>
        </w:rPr>
        <w:t>Propósitos G</w:t>
      </w:r>
      <w:r w:rsidR="0081387C">
        <w:rPr>
          <w:rFonts w:ascii="Century Gothic" w:hAnsi="Century Gothic"/>
          <w:sz w:val="24"/>
          <w:szCs w:val="24"/>
        </w:rPr>
        <w:t xml:space="preserve">enerales de la Paraescolar </w:t>
      </w:r>
      <w:r w:rsidRPr="005F189B">
        <w:rPr>
          <w:rFonts w:ascii="Century Gothic" w:hAnsi="Century Gothic"/>
          <w:sz w:val="24"/>
          <w:szCs w:val="24"/>
        </w:rPr>
        <w:t xml:space="preserve"> Deportes Alternativos.</w:t>
      </w:r>
    </w:p>
    <w:p w14:paraId="7C0B44EE" w14:textId="77777777" w:rsidR="004E3015" w:rsidRDefault="004E3015" w:rsidP="004E3015">
      <w:pPr>
        <w:pStyle w:val="Prrafodelista"/>
        <w:rPr>
          <w:rFonts w:ascii="Century Gothic" w:hAnsi="Century Gothic"/>
          <w:sz w:val="20"/>
          <w:szCs w:val="20"/>
          <w:lang w:val="es-MX"/>
        </w:rPr>
      </w:pPr>
    </w:p>
    <w:p w14:paraId="57606106" w14:textId="77777777" w:rsidR="004E3015" w:rsidRPr="00641F6B" w:rsidRDefault="004E3015" w:rsidP="004E3015">
      <w:pPr>
        <w:numPr>
          <w:ilvl w:val="0"/>
          <w:numId w:val="3"/>
        </w:numPr>
        <w:spacing w:after="200" w:line="360" w:lineRule="auto"/>
        <w:contextualSpacing/>
        <w:jc w:val="both"/>
        <w:rPr>
          <w:rFonts w:ascii="Arial" w:hAnsi="Arial" w:cs="Arial"/>
          <w:sz w:val="24"/>
          <w:szCs w:val="24"/>
        </w:rPr>
      </w:pPr>
      <w:r>
        <w:rPr>
          <w:rFonts w:ascii="Arial" w:hAnsi="Arial" w:cs="Arial"/>
          <w:sz w:val="24"/>
          <w:szCs w:val="24"/>
        </w:rPr>
        <w:t>Favorecer</w:t>
      </w:r>
      <w:r w:rsidRPr="00641F6B">
        <w:rPr>
          <w:rFonts w:ascii="Arial" w:hAnsi="Arial" w:cs="Arial"/>
          <w:sz w:val="24"/>
          <w:szCs w:val="24"/>
        </w:rPr>
        <w:t xml:space="preserve"> en lo</w:t>
      </w:r>
      <w:r>
        <w:rPr>
          <w:rFonts w:ascii="Arial" w:hAnsi="Arial" w:cs="Arial"/>
          <w:sz w:val="24"/>
          <w:szCs w:val="24"/>
        </w:rPr>
        <w:t>s estudiantes la conciencia</w:t>
      </w:r>
      <w:r w:rsidRPr="00641F6B">
        <w:rPr>
          <w:rFonts w:ascii="Arial" w:hAnsi="Arial" w:cs="Arial"/>
          <w:sz w:val="24"/>
          <w:szCs w:val="24"/>
        </w:rPr>
        <w:t xml:space="preserve"> de un desarrollo integral para la sociedad, siendo útiles, productivos y propositivos mediante los elementos del ejercicio físico y las diversas modalidades del deporte.  </w:t>
      </w:r>
    </w:p>
    <w:p w14:paraId="2776FD78" w14:textId="77777777" w:rsidR="004E3015" w:rsidRPr="00641F6B" w:rsidRDefault="004E3015" w:rsidP="004E3015">
      <w:pPr>
        <w:numPr>
          <w:ilvl w:val="0"/>
          <w:numId w:val="3"/>
        </w:numPr>
        <w:spacing w:after="200" w:line="360" w:lineRule="auto"/>
        <w:contextualSpacing/>
        <w:jc w:val="both"/>
        <w:rPr>
          <w:rFonts w:ascii="Arial" w:hAnsi="Arial" w:cs="Arial"/>
          <w:sz w:val="24"/>
          <w:szCs w:val="24"/>
        </w:rPr>
      </w:pPr>
      <w:r w:rsidRPr="00641F6B">
        <w:rPr>
          <w:rFonts w:ascii="Arial" w:hAnsi="Arial" w:cs="Arial"/>
          <w:sz w:val="24"/>
          <w:szCs w:val="24"/>
        </w:rPr>
        <w:t>Reforzar el gusto por la práctica deportiva y el ejercicio físico generando hábitos positivos de disciplina, constancia y continuidad por el mismo que alejen a los estudiantes de prácticas nocivas para la sociedad.</w:t>
      </w:r>
    </w:p>
    <w:p w14:paraId="1AE6B9B7" w14:textId="77777777" w:rsidR="004E3015" w:rsidRPr="00641F6B" w:rsidRDefault="004E3015" w:rsidP="004E3015">
      <w:pPr>
        <w:numPr>
          <w:ilvl w:val="0"/>
          <w:numId w:val="3"/>
        </w:numPr>
        <w:spacing w:after="200" w:line="360" w:lineRule="auto"/>
        <w:contextualSpacing/>
        <w:jc w:val="both"/>
        <w:rPr>
          <w:rFonts w:ascii="Arial" w:hAnsi="Arial" w:cs="Arial"/>
          <w:sz w:val="24"/>
          <w:szCs w:val="24"/>
        </w:rPr>
      </w:pPr>
      <w:r>
        <w:rPr>
          <w:rFonts w:ascii="Arial" w:hAnsi="Arial" w:cs="Arial"/>
          <w:sz w:val="24"/>
          <w:szCs w:val="24"/>
        </w:rPr>
        <w:t>Concientizarlos acerca de</w:t>
      </w:r>
      <w:r w:rsidRPr="00641F6B">
        <w:rPr>
          <w:rFonts w:ascii="Arial" w:hAnsi="Arial" w:cs="Arial"/>
          <w:sz w:val="24"/>
          <w:szCs w:val="24"/>
        </w:rPr>
        <w:t xml:space="preserve"> la importancia por el ejercicio y la Educación Física para el cuidado y fomento de la salud física, mental y social</w:t>
      </w:r>
      <w:r>
        <w:rPr>
          <w:rFonts w:ascii="Arial" w:hAnsi="Arial" w:cs="Arial"/>
          <w:sz w:val="24"/>
          <w:szCs w:val="24"/>
        </w:rPr>
        <w:t xml:space="preserve"> estudiantil</w:t>
      </w:r>
      <w:r w:rsidRPr="00641F6B">
        <w:rPr>
          <w:rFonts w:ascii="Arial" w:hAnsi="Arial" w:cs="Arial"/>
          <w:sz w:val="24"/>
          <w:szCs w:val="24"/>
        </w:rPr>
        <w:t>.</w:t>
      </w:r>
    </w:p>
    <w:p w14:paraId="206F6225" w14:textId="77777777" w:rsidR="004E3015" w:rsidRPr="00641F6B" w:rsidRDefault="004E3015" w:rsidP="004E3015">
      <w:pPr>
        <w:numPr>
          <w:ilvl w:val="0"/>
          <w:numId w:val="3"/>
        </w:numPr>
        <w:spacing w:after="200" w:line="360" w:lineRule="auto"/>
        <w:contextualSpacing/>
        <w:jc w:val="both"/>
        <w:rPr>
          <w:rFonts w:ascii="Arial" w:hAnsi="Arial" w:cs="Arial"/>
          <w:sz w:val="24"/>
          <w:szCs w:val="24"/>
        </w:rPr>
      </w:pPr>
      <w:r>
        <w:rPr>
          <w:rFonts w:ascii="Arial" w:hAnsi="Arial" w:cs="Arial"/>
          <w:sz w:val="24"/>
          <w:szCs w:val="24"/>
        </w:rPr>
        <w:t>Asumir el compromiso como bachiller de mantener su cuerpo sano, evitando conductas y prácticas de riesgo, para favorecer un estilo de vida activo y saludable.</w:t>
      </w:r>
    </w:p>
    <w:p w14:paraId="6C14F5E9" w14:textId="77777777" w:rsidR="004E3015" w:rsidRPr="00145FA1" w:rsidRDefault="004E3015" w:rsidP="004E3015">
      <w:pPr>
        <w:pStyle w:val="Tabladecuadrcula4-nfasis31"/>
        <w:spacing w:line="360" w:lineRule="auto"/>
        <w:jc w:val="both"/>
        <w:rPr>
          <w:rFonts w:ascii="Century Gothic" w:hAnsi="Century Gothic" w:cs="Arial"/>
          <w:lang w:val="es-MX"/>
        </w:rPr>
      </w:pPr>
    </w:p>
    <w:p w14:paraId="7B2AEEFE" w14:textId="77777777" w:rsidR="004E3015" w:rsidRPr="000F4DDC" w:rsidRDefault="004E3015" w:rsidP="004E3015">
      <w:pPr>
        <w:pStyle w:val="Tabladecuadrcula4-nfasis31"/>
        <w:spacing w:line="360" w:lineRule="auto"/>
        <w:jc w:val="both"/>
        <w:rPr>
          <w:rFonts w:ascii="Arial" w:hAnsi="Arial" w:cs="Arial"/>
          <w:sz w:val="24"/>
          <w:szCs w:val="24"/>
          <w:lang w:val="es-MX"/>
        </w:rPr>
      </w:pPr>
      <w:r w:rsidRPr="000F4DDC">
        <w:rPr>
          <w:rFonts w:ascii="Arial" w:hAnsi="Arial" w:cs="Arial"/>
          <w:sz w:val="24"/>
          <w:szCs w:val="24"/>
          <w:lang w:val="es-ES_tradnl"/>
        </w:rPr>
        <w:t>Con el estudio de los temas y la puesta en práctica de las actividades sugeridas, se pretende que los estudiantes:</w:t>
      </w:r>
    </w:p>
    <w:p w14:paraId="391F7026" w14:textId="77777777" w:rsidR="004E3015" w:rsidRPr="000F4DDC" w:rsidRDefault="004E3015" w:rsidP="004E3015">
      <w:pPr>
        <w:pStyle w:val="textobasesin"/>
        <w:spacing w:line="360" w:lineRule="auto"/>
        <w:jc w:val="both"/>
        <w:rPr>
          <w:rFonts w:ascii="Arial" w:hAnsi="Arial" w:cs="Arial"/>
        </w:rPr>
      </w:pPr>
      <w:r w:rsidRPr="000F4DDC">
        <w:rPr>
          <w:rFonts w:ascii="Arial" w:hAnsi="Arial" w:cs="Arial"/>
          <w:lang w:val="es-ES_tradnl"/>
        </w:rPr>
        <w:t>1. Conozcan las diferentes competencias para el desarrollo de los deportes alternativos.</w:t>
      </w:r>
    </w:p>
    <w:p w14:paraId="061E2E9C" w14:textId="77777777" w:rsidR="004E3015" w:rsidRPr="000F4DDC" w:rsidRDefault="004E3015" w:rsidP="004E3015">
      <w:pPr>
        <w:pStyle w:val="textobasesin"/>
        <w:spacing w:line="360" w:lineRule="auto"/>
        <w:jc w:val="both"/>
        <w:rPr>
          <w:rFonts w:ascii="Arial" w:hAnsi="Arial" w:cs="Arial"/>
        </w:rPr>
      </w:pPr>
      <w:r w:rsidRPr="000F4DDC">
        <w:rPr>
          <w:rFonts w:ascii="Arial" w:hAnsi="Arial" w:cs="Arial"/>
          <w:lang w:val="es-ES_tradnl"/>
        </w:rPr>
        <w:t>2. Analicen los ambientes en que se manifieste la competencia motriz con base en un modelo comprensivo y reflexivo de intervención, para estructurar estrategias de participación dinámica.</w:t>
      </w:r>
    </w:p>
    <w:p w14:paraId="4EEED11E" w14:textId="77777777" w:rsidR="004E3015" w:rsidRPr="000F4DDC" w:rsidRDefault="004E3015" w:rsidP="004E3015">
      <w:pPr>
        <w:jc w:val="both"/>
        <w:rPr>
          <w:rFonts w:ascii="Arial" w:hAnsi="Arial" w:cs="Arial"/>
          <w:sz w:val="24"/>
          <w:szCs w:val="24"/>
          <w:lang w:val="es-ES_tradnl"/>
        </w:rPr>
      </w:pPr>
      <w:r w:rsidRPr="000F4DDC">
        <w:rPr>
          <w:rFonts w:ascii="Arial" w:hAnsi="Arial" w:cs="Arial"/>
          <w:sz w:val="24"/>
          <w:szCs w:val="24"/>
          <w:lang w:val="es-ES_tradnl"/>
        </w:rPr>
        <w:t>3. Reflexionen sobre los aspectos tácticos y lúdicos del deporte alternativo para identificar la competencia motriz de cada individuo.</w:t>
      </w:r>
    </w:p>
    <w:p w14:paraId="3AD93973" w14:textId="77777777" w:rsidR="004E3015" w:rsidRDefault="004E3015" w:rsidP="004E3015">
      <w:pPr>
        <w:pStyle w:val="Prrafodelista"/>
        <w:rPr>
          <w:rFonts w:ascii="Century Gothic" w:hAnsi="Century Gothic"/>
          <w:sz w:val="20"/>
          <w:szCs w:val="20"/>
          <w:lang w:val="es-MX"/>
        </w:rPr>
      </w:pPr>
    </w:p>
    <w:p w14:paraId="3A7DCA8B" w14:textId="77777777" w:rsidR="004E3015" w:rsidRDefault="004E3015" w:rsidP="004E3015">
      <w:pPr>
        <w:pStyle w:val="Prrafodelista"/>
        <w:rPr>
          <w:rFonts w:ascii="Century Gothic" w:hAnsi="Century Gothic"/>
          <w:sz w:val="20"/>
          <w:szCs w:val="20"/>
          <w:lang w:val="es-MX"/>
        </w:rPr>
      </w:pPr>
    </w:p>
    <w:p w14:paraId="06D00134" w14:textId="77777777" w:rsidR="004E3015" w:rsidRDefault="004E3015" w:rsidP="004E3015">
      <w:pPr>
        <w:pStyle w:val="Prrafodelista"/>
        <w:rPr>
          <w:rFonts w:ascii="Century Gothic" w:hAnsi="Century Gothic"/>
          <w:sz w:val="20"/>
          <w:szCs w:val="20"/>
          <w:lang w:val="es-MX"/>
        </w:rPr>
      </w:pPr>
    </w:p>
    <w:p w14:paraId="74CADF09" w14:textId="77777777" w:rsidR="004E3015" w:rsidRDefault="004E3015" w:rsidP="004E3015">
      <w:pPr>
        <w:pStyle w:val="Prrafodelista"/>
        <w:rPr>
          <w:rFonts w:ascii="Century Gothic" w:hAnsi="Century Gothic"/>
          <w:b/>
          <w:sz w:val="24"/>
          <w:szCs w:val="24"/>
          <w:lang w:val="es-MX"/>
        </w:rPr>
      </w:pPr>
      <w:r w:rsidRPr="00D37512">
        <w:rPr>
          <w:rFonts w:ascii="Century Gothic" w:hAnsi="Century Gothic"/>
          <w:b/>
          <w:sz w:val="24"/>
          <w:szCs w:val="24"/>
          <w:lang w:val="es-MX"/>
        </w:rPr>
        <w:t>Cuadro de contendidos de la asignatura</w:t>
      </w:r>
      <w:r>
        <w:rPr>
          <w:rFonts w:ascii="Century Gothic" w:hAnsi="Century Gothic"/>
          <w:b/>
          <w:sz w:val="24"/>
          <w:szCs w:val="24"/>
          <w:lang w:val="es-MX"/>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1670"/>
        <w:gridCol w:w="1438"/>
        <w:gridCol w:w="1492"/>
        <w:gridCol w:w="1652"/>
        <w:gridCol w:w="1493"/>
      </w:tblGrid>
      <w:tr w:rsidR="004E3015" w:rsidRPr="00E41758" w14:paraId="59F2F425" w14:textId="77777777" w:rsidTr="000C5293">
        <w:trPr>
          <w:trHeight w:val="555"/>
        </w:trPr>
        <w:tc>
          <w:tcPr>
            <w:tcW w:w="1688" w:type="dxa"/>
            <w:shd w:val="clear" w:color="auto" w:fill="FABF8F"/>
          </w:tcPr>
          <w:p w14:paraId="25DB507C" w14:textId="77777777" w:rsidR="004E3015" w:rsidRPr="001D03B3" w:rsidRDefault="004E3015" w:rsidP="000C5293">
            <w:pPr>
              <w:jc w:val="center"/>
              <w:rPr>
                <w:b/>
              </w:rPr>
            </w:pPr>
            <w:r w:rsidRPr="001D03B3">
              <w:rPr>
                <w:b/>
              </w:rPr>
              <w:t>EJE  I</w:t>
            </w:r>
          </w:p>
        </w:tc>
        <w:tc>
          <w:tcPr>
            <w:tcW w:w="1814" w:type="dxa"/>
            <w:shd w:val="clear" w:color="auto" w:fill="FABF8F"/>
          </w:tcPr>
          <w:p w14:paraId="69AB7465" w14:textId="77777777" w:rsidR="004E3015" w:rsidRPr="001D03B3" w:rsidRDefault="004E3015" w:rsidP="000C5293">
            <w:pPr>
              <w:jc w:val="center"/>
              <w:rPr>
                <w:b/>
              </w:rPr>
            </w:pPr>
            <w:r w:rsidRPr="001D03B3">
              <w:rPr>
                <w:b/>
              </w:rPr>
              <w:t xml:space="preserve">COMPONENTES </w:t>
            </w:r>
          </w:p>
        </w:tc>
        <w:tc>
          <w:tcPr>
            <w:tcW w:w="1438" w:type="dxa"/>
            <w:shd w:val="clear" w:color="auto" w:fill="FABF8F"/>
          </w:tcPr>
          <w:p w14:paraId="719D2E3D" w14:textId="77777777" w:rsidR="004E3015" w:rsidRPr="001D03B3" w:rsidRDefault="004E3015" w:rsidP="000C5293">
            <w:pPr>
              <w:jc w:val="center"/>
              <w:rPr>
                <w:b/>
              </w:rPr>
            </w:pPr>
            <w:r w:rsidRPr="001D03B3">
              <w:rPr>
                <w:b/>
              </w:rPr>
              <w:t>CONTENIDOS CENTRALES</w:t>
            </w:r>
          </w:p>
        </w:tc>
        <w:tc>
          <w:tcPr>
            <w:tcW w:w="2067" w:type="dxa"/>
            <w:shd w:val="clear" w:color="auto" w:fill="FABF8F"/>
          </w:tcPr>
          <w:p w14:paraId="3603DB6A" w14:textId="77777777" w:rsidR="004E3015" w:rsidRPr="001D03B3" w:rsidRDefault="004E3015" w:rsidP="000C5293">
            <w:pPr>
              <w:jc w:val="center"/>
              <w:rPr>
                <w:b/>
              </w:rPr>
            </w:pPr>
            <w:r w:rsidRPr="001D03B3">
              <w:rPr>
                <w:b/>
              </w:rPr>
              <w:t xml:space="preserve">CONTENIDOS ESPECÍFICOS </w:t>
            </w:r>
          </w:p>
        </w:tc>
        <w:tc>
          <w:tcPr>
            <w:tcW w:w="2599" w:type="dxa"/>
            <w:shd w:val="clear" w:color="auto" w:fill="FABF8F"/>
          </w:tcPr>
          <w:p w14:paraId="4D0531B9" w14:textId="77777777" w:rsidR="004E3015" w:rsidRPr="001D03B3" w:rsidRDefault="004E3015" w:rsidP="000C5293">
            <w:pPr>
              <w:jc w:val="center"/>
              <w:rPr>
                <w:b/>
              </w:rPr>
            </w:pPr>
            <w:r w:rsidRPr="001D03B3">
              <w:rPr>
                <w:b/>
              </w:rPr>
              <w:t>APRENDIZAJES ESPERADOS</w:t>
            </w:r>
          </w:p>
        </w:tc>
        <w:tc>
          <w:tcPr>
            <w:tcW w:w="2835" w:type="dxa"/>
            <w:shd w:val="clear" w:color="auto" w:fill="FABF8F"/>
          </w:tcPr>
          <w:p w14:paraId="5B51533B" w14:textId="77777777" w:rsidR="004E3015" w:rsidRPr="001D03B3" w:rsidRDefault="004E3015" w:rsidP="000C5293">
            <w:pPr>
              <w:jc w:val="center"/>
              <w:rPr>
                <w:b/>
              </w:rPr>
            </w:pPr>
            <w:r w:rsidRPr="001D03B3">
              <w:rPr>
                <w:b/>
              </w:rPr>
              <w:t>PRODUCTOS ESPERADOS</w:t>
            </w:r>
          </w:p>
        </w:tc>
      </w:tr>
      <w:tr w:rsidR="004E3015" w:rsidRPr="005F189B" w14:paraId="48AF2417" w14:textId="77777777" w:rsidTr="000C5293">
        <w:trPr>
          <w:trHeight w:val="1654"/>
        </w:trPr>
        <w:tc>
          <w:tcPr>
            <w:tcW w:w="1688" w:type="dxa"/>
            <w:shd w:val="clear" w:color="auto" w:fill="auto"/>
          </w:tcPr>
          <w:p w14:paraId="588D16FE" w14:textId="77777777" w:rsidR="004E3015" w:rsidRPr="00E41758" w:rsidRDefault="004E3015" w:rsidP="000C5293">
            <w:pPr>
              <w:spacing w:after="0" w:line="240" w:lineRule="auto"/>
              <w:jc w:val="center"/>
            </w:pPr>
          </w:p>
          <w:p w14:paraId="37B7E92A" w14:textId="77777777" w:rsidR="004E3015" w:rsidRPr="00E41758" w:rsidRDefault="004E3015" w:rsidP="000C5293">
            <w:pPr>
              <w:spacing w:after="0" w:line="240" w:lineRule="auto"/>
              <w:jc w:val="center"/>
            </w:pPr>
          </w:p>
          <w:p w14:paraId="2578B066" w14:textId="77777777" w:rsidR="004E3015" w:rsidRPr="00E41758" w:rsidRDefault="004E3015" w:rsidP="000C5293">
            <w:pPr>
              <w:spacing w:after="0" w:line="240" w:lineRule="auto"/>
              <w:jc w:val="center"/>
            </w:pPr>
            <w:r w:rsidRPr="00E41758">
              <w:t>De tocho morocho</w:t>
            </w:r>
          </w:p>
          <w:p w14:paraId="2213FF1D" w14:textId="77777777" w:rsidR="004E3015" w:rsidRPr="00E41758" w:rsidRDefault="004E3015" w:rsidP="000C5293">
            <w:pPr>
              <w:spacing w:after="0" w:line="240" w:lineRule="auto"/>
              <w:jc w:val="center"/>
            </w:pPr>
          </w:p>
        </w:tc>
        <w:tc>
          <w:tcPr>
            <w:tcW w:w="1814" w:type="dxa"/>
            <w:shd w:val="clear" w:color="auto" w:fill="auto"/>
          </w:tcPr>
          <w:p w14:paraId="742ECF01" w14:textId="77777777" w:rsidR="004E3015" w:rsidRPr="00E41758" w:rsidRDefault="004E3015" w:rsidP="000C5293">
            <w:pPr>
              <w:spacing w:after="0" w:line="240" w:lineRule="auto"/>
              <w:jc w:val="center"/>
            </w:pPr>
            <w:r w:rsidRPr="00E41758">
              <w:t xml:space="preserve">Tocho bandera </w:t>
            </w:r>
          </w:p>
        </w:tc>
        <w:tc>
          <w:tcPr>
            <w:tcW w:w="1438" w:type="dxa"/>
            <w:shd w:val="clear" w:color="auto" w:fill="auto"/>
          </w:tcPr>
          <w:p w14:paraId="42C8408A" w14:textId="77777777" w:rsidR="004E3015" w:rsidRPr="00E41758" w:rsidRDefault="004E3015" w:rsidP="000C5293">
            <w:pPr>
              <w:spacing w:after="0" w:line="240" w:lineRule="auto"/>
              <w:jc w:val="center"/>
            </w:pPr>
            <w:r w:rsidRPr="00E41758">
              <w:t>-socialización</w:t>
            </w:r>
          </w:p>
          <w:p w14:paraId="1760CC9F" w14:textId="77777777" w:rsidR="004E3015" w:rsidRPr="00E41758" w:rsidRDefault="004E3015" w:rsidP="000C5293">
            <w:pPr>
              <w:spacing w:after="0" w:line="240" w:lineRule="auto"/>
              <w:jc w:val="center"/>
            </w:pPr>
            <w:r w:rsidRPr="00E41758">
              <w:t xml:space="preserve">-recreación </w:t>
            </w:r>
          </w:p>
          <w:p w14:paraId="7796A51C" w14:textId="77777777" w:rsidR="004E3015" w:rsidRPr="000A7346" w:rsidRDefault="004E3015" w:rsidP="000C5293">
            <w:pPr>
              <w:spacing w:after="0" w:line="240" w:lineRule="auto"/>
              <w:jc w:val="center"/>
              <w:rPr>
                <w:b/>
                <w:sz w:val="20"/>
                <w:szCs w:val="20"/>
              </w:rPr>
            </w:pPr>
            <w:r w:rsidRPr="000A7346">
              <w:rPr>
                <w:sz w:val="20"/>
                <w:szCs w:val="20"/>
              </w:rPr>
              <w:t>-p</w:t>
            </w:r>
            <w:r w:rsidRPr="000A7346">
              <w:rPr>
                <w:b/>
                <w:sz w:val="20"/>
                <w:szCs w:val="20"/>
              </w:rPr>
              <w:t xml:space="preserve">ensamiento estratégico </w:t>
            </w:r>
          </w:p>
          <w:p w14:paraId="69490999" w14:textId="77777777" w:rsidR="004E3015" w:rsidRPr="001D03B3" w:rsidRDefault="004E3015" w:rsidP="000C5293">
            <w:pPr>
              <w:spacing w:after="0" w:line="240" w:lineRule="auto"/>
              <w:jc w:val="center"/>
              <w:rPr>
                <w:b/>
              </w:rPr>
            </w:pPr>
            <w:r w:rsidRPr="001D03B3">
              <w:rPr>
                <w:b/>
              </w:rPr>
              <w:t xml:space="preserve">-habilidades motrices </w:t>
            </w:r>
          </w:p>
          <w:p w14:paraId="3202181C" w14:textId="77777777" w:rsidR="004E3015" w:rsidRPr="00E41758" w:rsidRDefault="004E3015" w:rsidP="000C5293">
            <w:pPr>
              <w:spacing w:after="0" w:line="240" w:lineRule="auto"/>
              <w:jc w:val="center"/>
            </w:pPr>
            <w:r w:rsidRPr="001D03B3">
              <w:rPr>
                <w:b/>
              </w:rPr>
              <w:t>complejas</w:t>
            </w:r>
          </w:p>
        </w:tc>
        <w:tc>
          <w:tcPr>
            <w:tcW w:w="2067" w:type="dxa"/>
            <w:shd w:val="clear" w:color="auto" w:fill="auto"/>
          </w:tcPr>
          <w:p w14:paraId="1563C8BC" w14:textId="77777777" w:rsidR="004E3015" w:rsidRPr="00E41758" w:rsidRDefault="004E3015" w:rsidP="000C5293">
            <w:pPr>
              <w:spacing w:after="0" w:line="240" w:lineRule="auto"/>
            </w:pPr>
            <w:r w:rsidRPr="00E41758">
              <w:t xml:space="preserve"> </w:t>
            </w:r>
            <w:r>
              <w:t>-A</w:t>
            </w:r>
            <w:r w:rsidRPr="00E41758">
              <w:t>prender a socializar</w:t>
            </w:r>
          </w:p>
          <w:p w14:paraId="3018909E" w14:textId="77777777" w:rsidR="004E3015" w:rsidRPr="00E41758" w:rsidRDefault="004E3015" w:rsidP="000C5293">
            <w:pPr>
              <w:spacing w:after="0" w:line="240" w:lineRule="auto"/>
              <w:jc w:val="center"/>
            </w:pPr>
            <w:r w:rsidRPr="00E41758">
              <w:t>-</w:t>
            </w:r>
            <w:r>
              <w:t xml:space="preserve"> Asimilar el </w:t>
            </w:r>
            <w:r w:rsidRPr="00E41758">
              <w:t xml:space="preserve">triunfo o </w:t>
            </w:r>
            <w:r>
              <w:t xml:space="preserve">la </w:t>
            </w:r>
            <w:r w:rsidRPr="00E41758">
              <w:t>derrota</w:t>
            </w:r>
          </w:p>
          <w:p w14:paraId="3970B958" w14:textId="77777777" w:rsidR="004E3015" w:rsidRPr="00E41758" w:rsidRDefault="004E3015" w:rsidP="000C5293">
            <w:pPr>
              <w:spacing w:after="0" w:line="240" w:lineRule="auto"/>
              <w:jc w:val="center"/>
            </w:pPr>
            <w:r w:rsidRPr="00E41758">
              <w:t>-Técnica y táctica</w:t>
            </w:r>
          </w:p>
          <w:p w14:paraId="3483246F" w14:textId="77777777" w:rsidR="004E3015" w:rsidRPr="00E41758" w:rsidRDefault="004E3015" w:rsidP="000C5293">
            <w:pPr>
              <w:spacing w:after="0" w:line="240" w:lineRule="auto"/>
              <w:jc w:val="center"/>
            </w:pPr>
            <w:r w:rsidRPr="00E41758">
              <w:t xml:space="preserve">-Lenguaje técnico </w:t>
            </w:r>
          </w:p>
        </w:tc>
        <w:tc>
          <w:tcPr>
            <w:tcW w:w="2599" w:type="dxa"/>
            <w:shd w:val="clear" w:color="auto" w:fill="auto"/>
          </w:tcPr>
          <w:p w14:paraId="26198A65" w14:textId="77777777" w:rsidR="004E3015" w:rsidRPr="00E41758" w:rsidRDefault="004E3015" w:rsidP="000C5293">
            <w:pPr>
              <w:spacing w:after="0" w:line="240" w:lineRule="auto"/>
              <w:jc w:val="center"/>
            </w:pPr>
            <w:r w:rsidRPr="00E41758">
              <w:t xml:space="preserve">Poner en práctica los elementos adquiridos dentro de los deportes modificados  </w:t>
            </w:r>
          </w:p>
        </w:tc>
        <w:tc>
          <w:tcPr>
            <w:tcW w:w="2835" w:type="dxa"/>
            <w:shd w:val="clear" w:color="auto" w:fill="auto"/>
          </w:tcPr>
          <w:p w14:paraId="3CDF16E3" w14:textId="77777777" w:rsidR="004E3015" w:rsidRPr="00E41758" w:rsidRDefault="004E3015" w:rsidP="000C5293">
            <w:pPr>
              <w:spacing w:after="0" w:line="240" w:lineRule="auto"/>
              <w:jc w:val="center"/>
            </w:pPr>
          </w:p>
          <w:p w14:paraId="557DE645" w14:textId="77777777" w:rsidR="004E3015" w:rsidRPr="00E41758" w:rsidRDefault="004E3015" w:rsidP="000C5293">
            <w:pPr>
              <w:spacing w:after="0" w:line="240" w:lineRule="auto"/>
              <w:jc w:val="center"/>
            </w:pPr>
            <w:r w:rsidRPr="00E41758">
              <w:t xml:space="preserve">Que el alumno reafirme y reconozca sus habilidades motrices </w:t>
            </w:r>
          </w:p>
          <w:p w14:paraId="59F7BCCE" w14:textId="77777777" w:rsidR="004E3015" w:rsidRPr="00E41758" w:rsidRDefault="004E3015" w:rsidP="000C5293">
            <w:pPr>
              <w:spacing w:after="0" w:line="240" w:lineRule="auto"/>
              <w:jc w:val="center"/>
            </w:pPr>
          </w:p>
          <w:p w14:paraId="10131F94" w14:textId="77777777" w:rsidR="004E3015" w:rsidRPr="00E41758" w:rsidRDefault="004E3015" w:rsidP="000C5293">
            <w:pPr>
              <w:spacing w:after="0" w:line="240" w:lineRule="auto"/>
              <w:jc w:val="center"/>
            </w:pPr>
          </w:p>
        </w:tc>
      </w:tr>
      <w:tr w:rsidR="004E3015" w:rsidRPr="005F189B" w14:paraId="7E5FC583" w14:textId="77777777" w:rsidTr="000C5293">
        <w:trPr>
          <w:trHeight w:val="1930"/>
        </w:trPr>
        <w:tc>
          <w:tcPr>
            <w:tcW w:w="1688" w:type="dxa"/>
            <w:vMerge w:val="restart"/>
            <w:tcBorders>
              <w:bottom w:val="nil"/>
            </w:tcBorders>
            <w:shd w:val="clear" w:color="auto" w:fill="auto"/>
          </w:tcPr>
          <w:p w14:paraId="02087075" w14:textId="77777777" w:rsidR="004E3015" w:rsidRPr="000A7346" w:rsidRDefault="004E3015" w:rsidP="000C5293">
            <w:pPr>
              <w:spacing w:after="0" w:line="240" w:lineRule="auto"/>
              <w:jc w:val="center"/>
              <w:rPr>
                <w:sz w:val="18"/>
              </w:rPr>
            </w:pPr>
          </w:p>
          <w:p w14:paraId="18CEF3C6" w14:textId="77777777" w:rsidR="004E3015" w:rsidRPr="000A7346" w:rsidRDefault="004E3015" w:rsidP="000C5293">
            <w:pPr>
              <w:spacing w:after="0" w:line="240" w:lineRule="auto"/>
              <w:jc w:val="center"/>
              <w:rPr>
                <w:sz w:val="18"/>
              </w:rPr>
            </w:pPr>
          </w:p>
          <w:p w14:paraId="566AC068" w14:textId="77777777" w:rsidR="004E3015" w:rsidRPr="000A7346" w:rsidRDefault="004E3015" w:rsidP="000C5293">
            <w:pPr>
              <w:spacing w:after="0" w:line="240" w:lineRule="auto"/>
              <w:jc w:val="center"/>
              <w:rPr>
                <w:sz w:val="18"/>
              </w:rPr>
            </w:pPr>
          </w:p>
          <w:p w14:paraId="58643F94" w14:textId="77777777" w:rsidR="004E3015" w:rsidRPr="000A7346" w:rsidRDefault="004E3015" w:rsidP="000C5293">
            <w:pPr>
              <w:spacing w:after="0" w:line="240" w:lineRule="auto"/>
              <w:jc w:val="center"/>
              <w:rPr>
                <w:sz w:val="18"/>
              </w:rPr>
            </w:pPr>
            <w:r w:rsidRPr="000A7346">
              <w:rPr>
                <w:sz w:val="18"/>
              </w:rPr>
              <w:t>Toco balón y corro por mi corazón</w:t>
            </w:r>
          </w:p>
        </w:tc>
        <w:tc>
          <w:tcPr>
            <w:tcW w:w="1814" w:type="dxa"/>
            <w:tcBorders>
              <w:bottom w:val="nil"/>
            </w:tcBorders>
            <w:shd w:val="clear" w:color="auto" w:fill="auto"/>
          </w:tcPr>
          <w:p w14:paraId="18E7FCE4" w14:textId="77777777" w:rsidR="004E3015" w:rsidRPr="000A7346" w:rsidRDefault="004E3015" w:rsidP="000C5293">
            <w:pPr>
              <w:spacing w:after="0" w:line="240" w:lineRule="auto"/>
              <w:jc w:val="center"/>
              <w:rPr>
                <w:sz w:val="18"/>
              </w:rPr>
            </w:pPr>
          </w:p>
          <w:p w14:paraId="16DD6E6E" w14:textId="77777777" w:rsidR="004E3015" w:rsidRPr="000A7346" w:rsidRDefault="004E3015" w:rsidP="000C5293">
            <w:pPr>
              <w:spacing w:after="0" w:line="240" w:lineRule="auto"/>
              <w:jc w:val="center"/>
              <w:rPr>
                <w:sz w:val="18"/>
              </w:rPr>
            </w:pPr>
          </w:p>
          <w:p w14:paraId="47E21CE5" w14:textId="77777777" w:rsidR="004E3015" w:rsidRPr="000A7346" w:rsidRDefault="004E3015" w:rsidP="000C5293">
            <w:pPr>
              <w:spacing w:after="0" w:line="240" w:lineRule="auto"/>
              <w:jc w:val="center"/>
              <w:rPr>
                <w:sz w:val="18"/>
              </w:rPr>
            </w:pPr>
            <w:r w:rsidRPr="000A7346">
              <w:rPr>
                <w:sz w:val="18"/>
              </w:rPr>
              <w:t>Fut-beis</w:t>
            </w:r>
          </w:p>
        </w:tc>
        <w:tc>
          <w:tcPr>
            <w:tcW w:w="1438" w:type="dxa"/>
            <w:tcBorders>
              <w:bottom w:val="nil"/>
            </w:tcBorders>
            <w:shd w:val="clear" w:color="auto" w:fill="auto"/>
          </w:tcPr>
          <w:p w14:paraId="487B5A1A" w14:textId="77777777" w:rsidR="004E3015" w:rsidRPr="000A7346" w:rsidRDefault="004E3015" w:rsidP="000C5293">
            <w:pPr>
              <w:spacing w:after="0" w:line="240" w:lineRule="auto"/>
              <w:jc w:val="center"/>
              <w:rPr>
                <w:sz w:val="18"/>
              </w:rPr>
            </w:pPr>
            <w:r w:rsidRPr="000A7346">
              <w:rPr>
                <w:sz w:val="18"/>
              </w:rPr>
              <w:t>-socialización</w:t>
            </w:r>
          </w:p>
          <w:p w14:paraId="3F3C7A47" w14:textId="77777777" w:rsidR="004E3015" w:rsidRPr="000A7346" w:rsidRDefault="004E3015" w:rsidP="000C5293">
            <w:pPr>
              <w:spacing w:after="0" w:line="240" w:lineRule="auto"/>
              <w:jc w:val="center"/>
              <w:rPr>
                <w:sz w:val="18"/>
              </w:rPr>
            </w:pPr>
            <w:r w:rsidRPr="000A7346">
              <w:rPr>
                <w:sz w:val="18"/>
              </w:rPr>
              <w:t xml:space="preserve">-recreación </w:t>
            </w:r>
          </w:p>
          <w:p w14:paraId="0E2BBFAD" w14:textId="77777777" w:rsidR="004E3015" w:rsidRPr="000A7346" w:rsidRDefault="004E3015" w:rsidP="000C5293">
            <w:pPr>
              <w:spacing w:after="0" w:line="240" w:lineRule="auto"/>
              <w:jc w:val="center"/>
              <w:rPr>
                <w:b/>
                <w:sz w:val="18"/>
              </w:rPr>
            </w:pPr>
            <w:r w:rsidRPr="000A7346">
              <w:rPr>
                <w:sz w:val="18"/>
              </w:rPr>
              <w:t>-</w:t>
            </w:r>
            <w:r w:rsidRPr="000A7346">
              <w:rPr>
                <w:b/>
                <w:sz w:val="18"/>
              </w:rPr>
              <w:t xml:space="preserve">pensamiento estratégico </w:t>
            </w:r>
          </w:p>
          <w:p w14:paraId="3F650712" w14:textId="77777777" w:rsidR="004E3015" w:rsidRPr="000A7346" w:rsidRDefault="004E3015" w:rsidP="000C5293">
            <w:pPr>
              <w:spacing w:after="0" w:line="240" w:lineRule="auto"/>
              <w:jc w:val="center"/>
              <w:rPr>
                <w:sz w:val="18"/>
              </w:rPr>
            </w:pPr>
            <w:r w:rsidRPr="000A7346">
              <w:rPr>
                <w:b/>
                <w:sz w:val="18"/>
              </w:rPr>
              <w:t>-habilidades motrices complejas</w:t>
            </w:r>
          </w:p>
        </w:tc>
        <w:tc>
          <w:tcPr>
            <w:tcW w:w="2067" w:type="dxa"/>
            <w:tcBorders>
              <w:bottom w:val="nil"/>
            </w:tcBorders>
            <w:shd w:val="clear" w:color="auto" w:fill="auto"/>
          </w:tcPr>
          <w:p w14:paraId="21CD125C" w14:textId="77777777" w:rsidR="004E3015" w:rsidRPr="000A7346" w:rsidRDefault="004E3015" w:rsidP="000C5293">
            <w:pPr>
              <w:spacing w:after="0" w:line="240" w:lineRule="auto"/>
              <w:jc w:val="center"/>
              <w:rPr>
                <w:sz w:val="18"/>
              </w:rPr>
            </w:pPr>
            <w:r w:rsidRPr="000A7346">
              <w:rPr>
                <w:sz w:val="18"/>
              </w:rPr>
              <w:t>Bebidas saludables</w:t>
            </w:r>
          </w:p>
          <w:p w14:paraId="53461E93" w14:textId="77777777" w:rsidR="004E3015" w:rsidRPr="000A7346" w:rsidRDefault="004E3015" w:rsidP="000C5293">
            <w:pPr>
              <w:spacing w:after="0" w:line="240" w:lineRule="auto"/>
              <w:jc w:val="center"/>
              <w:rPr>
                <w:sz w:val="18"/>
              </w:rPr>
            </w:pPr>
            <w:r w:rsidRPr="000A7346">
              <w:rPr>
                <w:sz w:val="18"/>
              </w:rPr>
              <w:t>Convivir en pares</w:t>
            </w:r>
          </w:p>
          <w:p w14:paraId="440FCE5C" w14:textId="77777777" w:rsidR="004E3015" w:rsidRPr="000A7346" w:rsidRDefault="004E3015" w:rsidP="000C5293">
            <w:pPr>
              <w:spacing w:after="0" w:line="240" w:lineRule="auto"/>
              <w:jc w:val="center"/>
              <w:rPr>
                <w:sz w:val="18"/>
              </w:rPr>
            </w:pPr>
            <w:r w:rsidRPr="000A7346">
              <w:rPr>
                <w:sz w:val="18"/>
              </w:rPr>
              <w:t>Estructura motriz</w:t>
            </w:r>
          </w:p>
          <w:p w14:paraId="2D6C7AE9" w14:textId="77777777" w:rsidR="004E3015" w:rsidRPr="000A7346" w:rsidRDefault="004E3015" w:rsidP="000C5293">
            <w:pPr>
              <w:spacing w:after="0" w:line="240" w:lineRule="auto"/>
              <w:jc w:val="center"/>
              <w:rPr>
                <w:sz w:val="18"/>
              </w:rPr>
            </w:pPr>
            <w:r w:rsidRPr="000A7346">
              <w:rPr>
                <w:sz w:val="18"/>
              </w:rPr>
              <w:t>Consolidación de habilidades</w:t>
            </w:r>
          </w:p>
        </w:tc>
        <w:tc>
          <w:tcPr>
            <w:tcW w:w="2599" w:type="dxa"/>
            <w:tcBorders>
              <w:bottom w:val="nil"/>
            </w:tcBorders>
            <w:shd w:val="clear" w:color="auto" w:fill="auto"/>
          </w:tcPr>
          <w:p w14:paraId="35B40E2B" w14:textId="77777777" w:rsidR="004E3015" w:rsidRPr="000A7346" w:rsidRDefault="004E3015" w:rsidP="000C5293">
            <w:pPr>
              <w:spacing w:after="0" w:line="240" w:lineRule="auto"/>
              <w:jc w:val="center"/>
              <w:rPr>
                <w:sz w:val="18"/>
              </w:rPr>
            </w:pPr>
            <w:r w:rsidRPr="000A7346">
              <w:rPr>
                <w:sz w:val="18"/>
              </w:rPr>
              <w:t>Propiciar los valores dentro de la orientación dinámica de los juegos deportivos</w:t>
            </w:r>
          </w:p>
        </w:tc>
        <w:tc>
          <w:tcPr>
            <w:tcW w:w="2835" w:type="dxa"/>
            <w:tcBorders>
              <w:bottom w:val="nil"/>
            </w:tcBorders>
            <w:shd w:val="clear" w:color="auto" w:fill="auto"/>
          </w:tcPr>
          <w:p w14:paraId="57905313" w14:textId="77777777" w:rsidR="004E3015" w:rsidRPr="000A7346" w:rsidRDefault="004E3015" w:rsidP="000C5293">
            <w:pPr>
              <w:spacing w:after="0" w:line="240" w:lineRule="auto"/>
              <w:jc w:val="center"/>
              <w:rPr>
                <w:sz w:val="18"/>
              </w:rPr>
            </w:pPr>
          </w:p>
          <w:p w14:paraId="56CFD65E" w14:textId="77777777" w:rsidR="004E3015" w:rsidRPr="000A7346" w:rsidRDefault="004E3015" w:rsidP="000C5293">
            <w:pPr>
              <w:spacing w:after="0" w:line="240" w:lineRule="auto"/>
              <w:jc w:val="center"/>
              <w:rPr>
                <w:sz w:val="18"/>
              </w:rPr>
            </w:pPr>
            <w:r w:rsidRPr="000A7346">
              <w:rPr>
                <w:sz w:val="18"/>
              </w:rPr>
              <w:t>Llevar a la práctica las habilidades motrices mediante el desarrollo de los diferentes juegos deportivos</w:t>
            </w:r>
          </w:p>
        </w:tc>
      </w:tr>
      <w:tr w:rsidR="004E3015" w:rsidRPr="005F189B" w14:paraId="5334A017" w14:textId="77777777" w:rsidTr="000C5293">
        <w:trPr>
          <w:trHeight w:val="95"/>
        </w:trPr>
        <w:tc>
          <w:tcPr>
            <w:tcW w:w="1688" w:type="dxa"/>
            <w:vMerge/>
            <w:tcBorders>
              <w:top w:val="nil"/>
            </w:tcBorders>
            <w:shd w:val="clear" w:color="auto" w:fill="auto"/>
          </w:tcPr>
          <w:p w14:paraId="3B292BF9" w14:textId="77777777" w:rsidR="004E3015" w:rsidRPr="00E41758" w:rsidRDefault="004E3015" w:rsidP="000C5293">
            <w:pPr>
              <w:jc w:val="center"/>
            </w:pPr>
          </w:p>
        </w:tc>
        <w:tc>
          <w:tcPr>
            <w:tcW w:w="1814" w:type="dxa"/>
            <w:tcBorders>
              <w:top w:val="nil"/>
            </w:tcBorders>
            <w:shd w:val="clear" w:color="auto" w:fill="auto"/>
          </w:tcPr>
          <w:p w14:paraId="3588D330" w14:textId="77777777" w:rsidR="004E3015" w:rsidRPr="00E41758" w:rsidRDefault="004E3015" w:rsidP="000C5293"/>
        </w:tc>
        <w:tc>
          <w:tcPr>
            <w:tcW w:w="1438" w:type="dxa"/>
            <w:tcBorders>
              <w:top w:val="nil"/>
            </w:tcBorders>
            <w:shd w:val="clear" w:color="auto" w:fill="auto"/>
          </w:tcPr>
          <w:p w14:paraId="5D1AA935" w14:textId="77777777" w:rsidR="004E3015" w:rsidRPr="00E41758" w:rsidRDefault="004E3015" w:rsidP="000C5293">
            <w:pPr>
              <w:jc w:val="center"/>
            </w:pPr>
          </w:p>
        </w:tc>
        <w:tc>
          <w:tcPr>
            <w:tcW w:w="2067" w:type="dxa"/>
            <w:tcBorders>
              <w:top w:val="nil"/>
            </w:tcBorders>
            <w:shd w:val="clear" w:color="auto" w:fill="auto"/>
          </w:tcPr>
          <w:p w14:paraId="62DA4F1D" w14:textId="77777777" w:rsidR="004E3015" w:rsidRPr="00E41758" w:rsidRDefault="004E3015" w:rsidP="000C5293">
            <w:pPr>
              <w:jc w:val="center"/>
            </w:pPr>
          </w:p>
        </w:tc>
        <w:tc>
          <w:tcPr>
            <w:tcW w:w="2599" w:type="dxa"/>
            <w:tcBorders>
              <w:top w:val="nil"/>
            </w:tcBorders>
            <w:shd w:val="clear" w:color="auto" w:fill="auto"/>
          </w:tcPr>
          <w:p w14:paraId="6C19E4D9" w14:textId="77777777" w:rsidR="004E3015" w:rsidRPr="00E41758" w:rsidRDefault="004E3015" w:rsidP="000C5293">
            <w:pPr>
              <w:jc w:val="center"/>
            </w:pPr>
          </w:p>
        </w:tc>
        <w:tc>
          <w:tcPr>
            <w:tcW w:w="2835" w:type="dxa"/>
            <w:tcBorders>
              <w:top w:val="nil"/>
            </w:tcBorders>
            <w:shd w:val="clear" w:color="auto" w:fill="auto"/>
          </w:tcPr>
          <w:p w14:paraId="386D4674" w14:textId="77777777" w:rsidR="004E3015" w:rsidRPr="00E41758" w:rsidRDefault="004E3015" w:rsidP="000C5293">
            <w:pPr>
              <w:jc w:val="center"/>
            </w:pPr>
          </w:p>
        </w:tc>
      </w:tr>
    </w:tbl>
    <w:p w14:paraId="24EE64EE" w14:textId="77777777" w:rsidR="004E3015" w:rsidRDefault="004E3015" w:rsidP="004E3015">
      <w:pPr>
        <w:pStyle w:val="Prrafodelista"/>
        <w:rPr>
          <w:rFonts w:ascii="Century Gothic" w:hAnsi="Century Gothic"/>
          <w:b/>
          <w:sz w:val="24"/>
          <w:szCs w:val="24"/>
          <w:lang w:val="es-MX"/>
        </w:rPr>
      </w:pPr>
    </w:p>
    <w:p w14:paraId="68A2B861" w14:textId="77777777" w:rsidR="004E3015" w:rsidRDefault="004E3015" w:rsidP="004E3015">
      <w:pPr>
        <w:pStyle w:val="Prrafodelista"/>
        <w:rPr>
          <w:rFonts w:ascii="Century Gothic" w:hAnsi="Century Gothic"/>
          <w:b/>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1671"/>
        <w:gridCol w:w="1438"/>
        <w:gridCol w:w="1478"/>
        <w:gridCol w:w="1599"/>
        <w:gridCol w:w="1542"/>
      </w:tblGrid>
      <w:tr w:rsidR="004E3015" w:rsidRPr="00E41758" w14:paraId="45309990" w14:textId="77777777" w:rsidTr="000C5293">
        <w:trPr>
          <w:trHeight w:val="393"/>
        </w:trPr>
        <w:tc>
          <w:tcPr>
            <w:tcW w:w="1879" w:type="dxa"/>
            <w:shd w:val="clear" w:color="auto" w:fill="FABF8F"/>
          </w:tcPr>
          <w:p w14:paraId="45884ABD" w14:textId="77777777" w:rsidR="004E3015" w:rsidRPr="001D03B3" w:rsidRDefault="004E3015" w:rsidP="000C5293">
            <w:pPr>
              <w:jc w:val="center"/>
              <w:rPr>
                <w:b/>
              </w:rPr>
            </w:pPr>
            <w:r w:rsidRPr="001D03B3">
              <w:rPr>
                <w:b/>
              </w:rPr>
              <w:t>EJE  II</w:t>
            </w:r>
          </w:p>
        </w:tc>
        <w:tc>
          <w:tcPr>
            <w:tcW w:w="2019" w:type="dxa"/>
            <w:shd w:val="clear" w:color="auto" w:fill="FABF8F"/>
          </w:tcPr>
          <w:p w14:paraId="18A804E9" w14:textId="77777777" w:rsidR="004E3015" w:rsidRPr="001D03B3" w:rsidRDefault="004E3015" w:rsidP="000C5293">
            <w:pPr>
              <w:jc w:val="center"/>
              <w:rPr>
                <w:b/>
              </w:rPr>
            </w:pPr>
            <w:r w:rsidRPr="001D03B3">
              <w:rPr>
                <w:b/>
              </w:rPr>
              <w:t xml:space="preserve">COMPONENTES </w:t>
            </w:r>
          </w:p>
        </w:tc>
        <w:tc>
          <w:tcPr>
            <w:tcW w:w="1438" w:type="dxa"/>
            <w:shd w:val="clear" w:color="auto" w:fill="FABF8F"/>
          </w:tcPr>
          <w:p w14:paraId="00D126BB" w14:textId="77777777" w:rsidR="004E3015" w:rsidRPr="001D03B3" w:rsidRDefault="004E3015" w:rsidP="000C5293">
            <w:pPr>
              <w:jc w:val="center"/>
              <w:rPr>
                <w:b/>
              </w:rPr>
            </w:pPr>
            <w:r w:rsidRPr="001D03B3">
              <w:rPr>
                <w:b/>
              </w:rPr>
              <w:t>CONTENIDOS CENTRALES</w:t>
            </w:r>
          </w:p>
        </w:tc>
        <w:tc>
          <w:tcPr>
            <w:tcW w:w="1787" w:type="dxa"/>
            <w:shd w:val="clear" w:color="auto" w:fill="FABF8F"/>
          </w:tcPr>
          <w:p w14:paraId="72C77D5E" w14:textId="77777777" w:rsidR="004E3015" w:rsidRPr="001D03B3" w:rsidRDefault="004E3015" w:rsidP="000C5293">
            <w:pPr>
              <w:jc w:val="center"/>
              <w:rPr>
                <w:b/>
              </w:rPr>
            </w:pPr>
            <w:r w:rsidRPr="001D03B3">
              <w:rPr>
                <w:b/>
              </w:rPr>
              <w:t xml:space="preserve">CONTENIDOS ESPECÍFICOS </w:t>
            </w:r>
          </w:p>
        </w:tc>
        <w:tc>
          <w:tcPr>
            <w:tcW w:w="2483" w:type="dxa"/>
            <w:shd w:val="clear" w:color="auto" w:fill="FABF8F"/>
          </w:tcPr>
          <w:p w14:paraId="6A216A25" w14:textId="77777777" w:rsidR="004E3015" w:rsidRPr="001D03B3" w:rsidRDefault="004E3015" w:rsidP="000C5293">
            <w:pPr>
              <w:jc w:val="center"/>
              <w:rPr>
                <w:b/>
              </w:rPr>
            </w:pPr>
            <w:r w:rsidRPr="001D03B3">
              <w:rPr>
                <w:b/>
              </w:rPr>
              <w:t>APRENDIZAJES ESPERADOS</w:t>
            </w:r>
          </w:p>
        </w:tc>
        <w:tc>
          <w:tcPr>
            <w:tcW w:w="2835" w:type="dxa"/>
            <w:shd w:val="clear" w:color="auto" w:fill="FABF8F"/>
          </w:tcPr>
          <w:p w14:paraId="1EF20182" w14:textId="77777777" w:rsidR="004E3015" w:rsidRPr="001D03B3" w:rsidRDefault="004E3015" w:rsidP="000C5293">
            <w:pPr>
              <w:jc w:val="center"/>
              <w:rPr>
                <w:b/>
              </w:rPr>
            </w:pPr>
            <w:r w:rsidRPr="001D03B3">
              <w:rPr>
                <w:b/>
              </w:rPr>
              <w:t>PRODUCTOS ESPERADOS</w:t>
            </w:r>
          </w:p>
        </w:tc>
      </w:tr>
      <w:tr w:rsidR="004E3015" w:rsidRPr="005F189B" w14:paraId="41E98E41" w14:textId="77777777" w:rsidTr="000C5293">
        <w:trPr>
          <w:trHeight w:val="1887"/>
        </w:trPr>
        <w:tc>
          <w:tcPr>
            <w:tcW w:w="1879" w:type="dxa"/>
            <w:shd w:val="clear" w:color="auto" w:fill="auto"/>
          </w:tcPr>
          <w:p w14:paraId="74801222" w14:textId="77777777" w:rsidR="004E3015" w:rsidRPr="00E41758" w:rsidRDefault="004E3015" w:rsidP="000C5293">
            <w:pPr>
              <w:spacing w:after="0" w:line="240" w:lineRule="auto"/>
              <w:jc w:val="center"/>
            </w:pPr>
          </w:p>
          <w:p w14:paraId="7044A6F9" w14:textId="77777777" w:rsidR="004E3015" w:rsidRPr="00E41758" w:rsidRDefault="004E3015" w:rsidP="000C5293">
            <w:pPr>
              <w:spacing w:after="0" w:line="240" w:lineRule="auto"/>
              <w:jc w:val="center"/>
            </w:pPr>
            <w:r w:rsidRPr="00E41758">
              <w:t>Tuki-Tuki</w:t>
            </w:r>
          </w:p>
          <w:p w14:paraId="14C68BC8" w14:textId="77777777" w:rsidR="004E3015" w:rsidRPr="00E41758" w:rsidRDefault="004E3015" w:rsidP="000C5293">
            <w:pPr>
              <w:spacing w:after="0" w:line="240" w:lineRule="auto"/>
              <w:jc w:val="center"/>
            </w:pPr>
          </w:p>
          <w:p w14:paraId="1FED2BBC" w14:textId="77777777" w:rsidR="004E3015" w:rsidRPr="00E41758" w:rsidRDefault="004E3015" w:rsidP="000C5293">
            <w:pPr>
              <w:spacing w:after="0" w:line="240" w:lineRule="auto"/>
              <w:jc w:val="center"/>
            </w:pPr>
            <w:r w:rsidRPr="00E41758">
              <w:t>Lanzando ando</w:t>
            </w:r>
          </w:p>
          <w:p w14:paraId="68B387FD" w14:textId="77777777" w:rsidR="004E3015" w:rsidRPr="00E41758" w:rsidRDefault="004E3015" w:rsidP="000C5293">
            <w:pPr>
              <w:spacing w:after="0" w:line="240" w:lineRule="auto"/>
              <w:jc w:val="center"/>
            </w:pPr>
            <w:r w:rsidRPr="00E41758">
              <w:t xml:space="preserve"> </w:t>
            </w:r>
          </w:p>
        </w:tc>
        <w:tc>
          <w:tcPr>
            <w:tcW w:w="2019" w:type="dxa"/>
            <w:shd w:val="clear" w:color="auto" w:fill="auto"/>
          </w:tcPr>
          <w:p w14:paraId="4A74D3B2" w14:textId="77777777" w:rsidR="004E3015" w:rsidRPr="00E41758" w:rsidRDefault="004E3015" w:rsidP="000C5293">
            <w:pPr>
              <w:spacing w:after="0" w:line="240" w:lineRule="auto"/>
              <w:jc w:val="center"/>
            </w:pPr>
          </w:p>
          <w:p w14:paraId="7EEA24E2" w14:textId="77777777" w:rsidR="004E3015" w:rsidRPr="00E41758" w:rsidRDefault="004E3015" w:rsidP="000C5293">
            <w:pPr>
              <w:spacing w:after="0" w:line="240" w:lineRule="auto"/>
              <w:jc w:val="center"/>
            </w:pPr>
          </w:p>
          <w:p w14:paraId="7795EE68" w14:textId="77777777" w:rsidR="004E3015" w:rsidRPr="00E41758" w:rsidRDefault="004E3015" w:rsidP="000C5293">
            <w:pPr>
              <w:spacing w:after="0" w:line="240" w:lineRule="auto"/>
              <w:jc w:val="center"/>
            </w:pPr>
            <w:r w:rsidRPr="00E41758">
              <w:t>Derriba la torre</w:t>
            </w:r>
          </w:p>
        </w:tc>
        <w:tc>
          <w:tcPr>
            <w:tcW w:w="1438" w:type="dxa"/>
            <w:shd w:val="clear" w:color="auto" w:fill="auto"/>
          </w:tcPr>
          <w:p w14:paraId="4DE7F2CF" w14:textId="77777777" w:rsidR="004E3015" w:rsidRPr="00E41758" w:rsidRDefault="004E3015" w:rsidP="000C5293">
            <w:pPr>
              <w:spacing w:after="0" w:line="240" w:lineRule="auto"/>
              <w:jc w:val="center"/>
            </w:pPr>
            <w:r w:rsidRPr="00E41758">
              <w:t xml:space="preserve">-pensamiento estratégico </w:t>
            </w:r>
          </w:p>
          <w:p w14:paraId="565ABFBF" w14:textId="77777777" w:rsidR="004E3015" w:rsidRPr="00E41758" w:rsidRDefault="004E3015" w:rsidP="000C5293">
            <w:pPr>
              <w:spacing w:after="0" w:line="240" w:lineRule="auto"/>
              <w:jc w:val="center"/>
            </w:pPr>
            <w:r w:rsidRPr="00E41758">
              <w:t xml:space="preserve">-habilidades motrices </w:t>
            </w:r>
          </w:p>
          <w:p w14:paraId="727AE657" w14:textId="77777777" w:rsidR="004E3015" w:rsidRPr="00E41758" w:rsidRDefault="004E3015" w:rsidP="000C5293">
            <w:pPr>
              <w:spacing w:after="0" w:line="240" w:lineRule="auto"/>
              <w:jc w:val="center"/>
            </w:pPr>
            <w:r w:rsidRPr="00E41758">
              <w:t>complejas</w:t>
            </w:r>
          </w:p>
        </w:tc>
        <w:tc>
          <w:tcPr>
            <w:tcW w:w="1787" w:type="dxa"/>
            <w:shd w:val="clear" w:color="auto" w:fill="auto"/>
          </w:tcPr>
          <w:p w14:paraId="6FE37D48" w14:textId="77777777" w:rsidR="004E3015" w:rsidRPr="00E41758" w:rsidRDefault="004E3015" w:rsidP="000C5293">
            <w:pPr>
              <w:spacing w:after="0" w:line="240" w:lineRule="auto"/>
              <w:jc w:val="center"/>
            </w:pPr>
            <w:r w:rsidRPr="00E41758">
              <w:t>-aprender a socializar</w:t>
            </w:r>
          </w:p>
          <w:p w14:paraId="054A1FBB" w14:textId="77777777" w:rsidR="004E3015" w:rsidRPr="00E41758" w:rsidRDefault="004E3015" w:rsidP="000C5293">
            <w:pPr>
              <w:spacing w:after="0" w:line="240" w:lineRule="auto"/>
              <w:jc w:val="center"/>
            </w:pPr>
            <w:r w:rsidRPr="00E41758">
              <w:t>-triunfo o derrota</w:t>
            </w:r>
          </w:p>
          <w:p w14:paraId="07B0040E" w14:textId="77777777" w:rsidR="004E3015" w:rsidRPr="00E41758" w:rsidRDefault="004E3015" w:rsidP="000C5293">
            <w:pPr>
              <w:spacing w:after="0" w:line="240" w:lineRule="auto"/>
              <w:jc w:val="center"/>
            </w:pPr>
            <w:r w:rsidRPr="00E41758">
              <w:t>-Técnica y táctica</w:t>
            </w:r>
          </w:p>
          <w:p w14:paraId="06984CA1" w14:textId="77777777" w:rsidR="004E3015" w:rsidRPr="00E41758" w:rsidRDefault="004E3015" w:rsidP="000C5293">
            <w:pPr>
              <w:spacing w:after="0" w:line="240" w:lineRule="auto"/>
              <w:jc w:val="center"/>
            </w:pPr>
            <w:r w:rsidRPr="00E41758">
              <w:t xml:space="preserve">-Lenguaje técnico </w:t>
            </w:r>
          </w:p>
        </w:tc>
        <w:tc>
          <w:tcPr>
            <w:tcW w:w="2483" w:type="dxa"/>
            <w:shd w:val="clear" w:color="auto" w:fill="auto"/>
          </w:tcPr>
          <w:p w14:paraId="1BC0712A" w14:textId="77777777" w:rsidR="004E3015" w:rsidRPr="00E41758" w:rsidRDefault="004E3015" w:rsidP="000C5293">
            <w:pPr>
              <w:spacing w:after="0" w:line="240" w:lineRule="auto"/>
              <w:jc w:val="center"/>
            </w:pPr>
            <w:r w:rsidRPr="00E41758">
              <w:t xml:space="preserve">Poner en práctica los elementos adquiridos dentro de los deportes </w:t>
            </w:r>
            <w:r>
              <w:t>alternativos</w:t>
            </w:r>
            <w:r w:rsidRPr="00E41758">
              <w:t xml:space="preserve"> </w:t>
            </w:r>
          </w:p>
        </w:tc>
        <w:tc>
          <w:tcPr>
            <w:tcW w:w="2835" w:type="dxa"/>
            <w:shd w:val="clear" w:color="auto" w:fill="auto"/>
          </w:tcPr>
          <w:p w14:paraId="40C22655" w14:textId="77777777" w:rsidR="004E3015" w:rsidRPr="00E41758" w:rsidRDefault="004E3015" w:rsidP="000C5293">
            <w:pPr>
              <w:spacing w:after="0" w:line="240" w:lineRule="auto"/>
              <w:jc w:val="center"/>
            </w:pPr>
          </w:p>
          <w:p w14:paraId="73456F0E" w14:textId="77777777" w:rsidR="004E3015" w:rsidRPr="00E41758" w:rsidRDefault="004E3015" w:rsidP="000C5293">
            <w:pPr>
              <w:spacing w:after="0" w:line="240" w:lineRule="auto"/>
              <w:jc w:val="center"/>
            </w:pPr>
          </w:p>
          <w:p w14:paraId="49C266AB" w14:textId="77777777" w:rsidR="004E3015" w:rsidRPr="00E41758" w:rsidRDefault="004E3015" w:rsidP="000C5293">
            <w:pPr>
              <w:spacing w:after="0" w:line="240" w:lineRule="auto"/>
              <w:jc w:val="center"/>
            </w:pPr>
            <w:r w:rsidRPr="00E41758">
              <w:t>Encontrar soluciones a problemáticas tácticos planteados</w:t>
            </w:r>
          </w:p>
        </w:tc>
      </w:tr>
      <w:tr w:rsidR="004E3015" w:rsidRPr="005F189B" w14:paraId="4D5B2BD6" w14:textId="77777777" w:rsidTr="000C5293">
        <w:trPr>
          <w:trHeight w:val="1882"/>
        </w:trPr>
        <w:tc>
          <w:tcPr>
            <w:tcW w:w="1879" w:type="dxa"/>
            <w:vMerge w:val="restart"/>
            <w:tcBorders>
              <w:bottom w:val="nil"/>
            </w:tcBorders>
            <w:shd w:val="clear" w:color="auto" w:fill="auto"/>
          </w:tcPr>
          <w:p w14:paraId="38032F2D" w14:textId="77777777" w:rsidR="004E3015" w:rsidRPr="00E41758" w:rsidRDefault="004E3015" w:rsidP="000C5293">
            <w:pPr>
              <w:spacing w:after="0" w:line="240" w:lineRule="auto"/>
              <w:jc w:val="center"/>
            </w:pPr>
          </w:p>
          <w:p w14:paraId="6D35A9D6" w14:textId="77777777" w:rsidR="004E3015" w:rsidRPr="00E41758" w:rsidRDefault="004E3015" w:rsidP="000C5293">
            <w:pPr>
              <w:spacing w:after="0" w:line="240" w:lineRule="auto"/>
              <w:jc w:val="center"/>
            </w:pPr>
            <w:r w:rsidRPr="00E41758">
              <w:t>1-2-3</w:t>
            </w:r>
          </w:p>
          <w:p w14:paraId="3EC16470" w14:textId="77777777" w:rsidR="004E3015" w:rsidRPr="00E41758" w:rsidRDefault="004E3015" w:rsidP="000C5293">
            <w:pPr>
              <w:spacing w:after="0" w:line="240" w:lineRule="auto"/>
              <w:jc w:val="center"/>
            </w:pPr>
          </w:p>
          <w:p w14:paraId="1C36F388" w14:textId="77777777" w:rsidR="004E3015" w:rsidRPr="00E41758" w:rsidRDefault="004E3015" w:rsidP="000C5293">
            <w:pPr>
              <w:spacing w:after="0" w:line="240" w:lineRule="auto"/>
              <w:jc w:val="center"/>
            </w:pPr>
          </w:p>
          <w:p w14:paraId="03296FE4" w14:textId="77777777" w:rsidR="004E3015" w:rsidRPr="00E41758" w:rsidRDefault="004E3015" w:rsidP="000C5293">
            <w:pPr>
              <w:spacing w:after="0" w:line="240" w:lineRule="auto"/>
              <w:jc w:val="center"/>
            </w:pPr>
            <w:r w:rsidRPr="00E41758">
              <w:t>Muévete o te quemas</w:t>
            </w:r>
          </w:p>
        </w:tc>
        <w:tc>
          <w:tcPr>
            <w:tcW w:w="2019" w:type="dxa"/>
            <w:tcBorders>
              <w:bottom w:val="nil"/>
            </w:tcBorders>
            <w:shd w:val="clear" w:color="auto" w:fill="auto"/>
          </w:tcPr>
          <w:p w14:paraId="67B63C3E" w14:textId="77777777" w:rsidR="004E3015" w:rsidRPr="00E41758" w:rsidRDefault="004E3015" w:rsidP="000C5293">
            <w:pPr>
              <w:spacing w:after="0" w:line="240" w:lineRule="auto"/>
              <w:jc w:val="center"/>
            </w:pPr>
          </w:p>
          <w:p w14:paraId="5531FC21" w14:textId="77777777" w:rsidR="004E3015" w:rsidRPr="00E41758" w:rsidRDefault="004E3015" w:rsidP="000C5293">
            <w:pPr>
              <w:spacing w:after="0" w:line="240" w:lineRule="auto"/>
              <w:jc w:val="center"/>
            </w:pPr>
            <w:r w:rsidRPr="00E41758">
              <w:t>Los quemados</w:t>
            </w:r>
          </w:p>
          <w:p w14:paraId="79A25427" w14:textId="77777777" w:rsidR="004E3015" w:rsidRPr="00E41758" w:rsidRDefault="004E3015" w:rsidP="000C5293">
            <w:pPr>
              <w:spacing w:after="0" w:line="240" w:lineRule="auto"/>
              <w:jc w:val="center"/>
            </w:pPr>
          </w:p>
        </w:tc>
        <w:tc>
          <w:tcPr>
            <w:tcW w:w="1438" w:type="dxa"/>
            <w:tcBorders>
              <w:bottom w:val="nil"/>
            </w:tcBorders>
            <w:shd w:val="clear" w:color="auto" w:fill="auto"/>
          </w:tcPr>
          <w:p w14:paraId="63835806" w14:textId="77777777" w:rsidR="004E3015" w:rsidRPr="00E41758" w:rsidRDefault="004E3015" w:rsidP="000C5293">
            <w:pPr>
              <w:spacing w:after="0" w:line="240" w:lineRule="auto"/>
              <w:jc w:val="center"/>
            </w:pPr>
            <w:r w:rsidRPr="00E41758">
              <w:t>-socialización</w:t>
            </w:r>
          </w:p>
          <w:p w14:paraId="40D4C1C2" w14:textId="77777777" w:rsidR="004E3015" w:rsidRPr="00E41758" w:rsidRDefault="004E3015" w:rsidP="000C5293">
            <w:pPr>
              <w:spacing w:after="0" w:line="240" w:lineRule="auto"/>
              <w:jc w:val="center"/>
            </w:pPr>
            <w:r w:rsidRPr="00E41758">
              <w:t xml:space="preserve">-recreación </w:t>
            </w:r>
          </w:p>
          <w:p w14:paraId="3D1A18AD" w14:textId="77777777" w:rsidR="004E3015" w:rsidRPr="00E41758" w:rsidRDefault="004E3015" w:rsidP="000C5293">
            <w:pPr>
              <w:spacing w:after="0" w:line="240" w:lineRule="auto"/>
              <w:jc w:val="center"/>
            </w:pPr>
            <w:r w:rsidRPr="00E41758">
              <w:t xml:space="preserve">-pensamiento estratégico </w:t>
            </w:r>
          </w:p>
          <w:p w14:paraId="2D317F96" w14:textId="77777777" w:rsidR="004E3015" w:rsidRPr="00E41758" w:rsidRDefault="004E3015" w:rsidP="000C5293">
            <w:pPr>
              <w:spacing w:after="0" w:line="240" w:lineRule="auto"/>
              <w:jc w:val="center"/>
            </w:pPr>
            <w:r w:rsidRPr="00E41758">
              <w:t xml:space="preserve">-habilidades motrices </w:t>
            </w:r>
          </w:p>
          <w:p w14:paraId="5EF8760E" w14:textId="77777777" w:rsidR="004E3015" w:rsidRPr="00E41758" w:rsidRDefault="004E3015" w:rsidP="000C5293">
            <w:pPr>
              <w:spacing w:after="0" w:line="240" w:lineRule="auto"/>
              <w:jc w:val="center"/>
            </w:pPr>
            <w:r w:rsidRPr="00E41758">
              <w:t>complejas</w:t>
            </w:r>
          </w:p>
        </w:tc>
        <w:tc>
          <w:tcPr>
            <w:tcW w:w="1787" w:type="dxa"/>
            <w:tcBorders>
              <w:bottom w:val="nil"/>
            </w:tcBorders>
            <w:shd w:val="clear" w:color="auto" w:fill="auto"/>
          </w:tcPr>
          <w:p w14:paraId="7CD5EBBF" w14:textId="77777777" w:rsidR="004E3015" w:rsidRPr="00E41758" w:rsidRDefault="004E3015" w:rsidP="000C5293">
            <w:pPr>
              <w:spacing w:after="0" w:line="240" w:lineRule="auto"/>
              <w:jc w:val="center"/>
            </w:pPr>
            <w:r w:rsidRPr="00E41758">
              <w:t>Bebidas saludables</w:t>
            </w:r>
          </w:p>
          <w:p w14:paraId="35C1F779" w14:textId="77777777" w:rsidR="004E3015" w:rsidRPr="00E41758" w:rsidRDefault="004E3015" w:rsidP="000C5293">
            <w:pPr>
              <w:spacing w:after="0" w:line="240" w:lineRule="auto"/>
              <w:jc w:val="center"/>
            </w:pPr>
            <w:r w:rsidRPr="00E41758">
              <w:t>Convivir en pares</w:t>
            </w:r>
          </w:p>
          <w:p w14:paraId="6D3FA4D0" w14:textId="77777777" w:rsidR="004E3015" w:rsidRPr="00E41758" w:rsidRDefault="004E3015" w:rsidP="000C5293">
            <w:pPr>
              <w:spacing w:after="0" w:line="240" w:lineRule="auto"/>
              <w:jc w:val="center"/>
            </w:pPr>
            <w:r w:rsidRPr="00E41758">
              <w:t>Respuesta a estructura motriz</w:t>
            </w:r>
          </w:p>
          <w:p w14:paraId="3DA2A0D2" w14:textId="77777777" w:rsidR="004E3015" w:rsidRPr="00E41758" w:rsidRDefault="004E3015" w:rsidP="000C5293">
            <w:pPr>
              <w:spacing w:after="0" w:line="240" w:lineRule="auto"/>
              <w:jc w:val="center"/>
            </w:pPr>
            <w:r w:rsidRPr="00E41758">
              <w:t>Consolidación de habilidades</w:t>
            </w:r>
          </w:p>
          <w:p w14:paraId="23006970" w14:textId="77777777" w:rsidR="004E3015" w:rsidRPr="00E41758" w:rsidRDefault="004E3015" w:rsidP="000C5293">
            <w:pPr>
              <w:spacing w:after="0" w:line="240" w:lineRule="auto"/>
              <w:jc w:val="center"/>
            </w:pPr>
          </w:p>
        </w:tc>
        <w:tc>
          <w:tcPr>
            <w:tcW w:w="2483" w:type="dxa"/>
            <w:tcBorders>
              <w:bottom w:val="nil"/>
            </w:tcBorders>
            <w:shd w:val="clear" w:color="auto" w:fill="auto"/>
          </w:tcPr>
          <w:p w14:paraId="61D9BCA9" w14:textId="77777777" w:rsidR="004E3015" w:rsidRPr="00E41758" w:rsidRDefault="004E3015" w:rsidP="000C5293">
            <w:pPr>
              <w:spacing w:after="0" w:line="240" w:lineRule="auto"/>
              <w:jc w:val="center"/>
            </w:pPr>
            <w:r>
              <w:t>Poner en práctica</w:t>
            </w:r>
            <w:r w:rsidRPr="00E41758">
              <w:t xml:space="preserve"> de competencia en el trabajo de equipo </w:t>
            </w:r>
          </w:p>
        </w:tc>
        <w:tc>
          <w:tcPr>
            <w:tcW w:w="2835" w:type="dxa"/>
            <w:tcBorders>
              <w:bottom w:val="nil"/>
            </w:tcBorders>
            <w:shd w:val="clear" w:color="auto" w:fill="auto"/>
          </w:tcPr>
          <w:p w14:paraId="79278A77" w14:textId="77777777" w:rsidR="004E3015" w:rsidRPr="00E41758" w:rsidRDefault="004E3015" w:rsidP="000C5293">
            <w:pPr>
              <w:spacing w:after="0" w:line="240" w:lineRule="auto"/>
              <w:jc w:val="center"/>
            </w:pPr>
          </w:p>
          <w:p w14:paraId="7CF7E6B8" w14:textId="77777777" w:rsidR="004E3015" w:rsidRPr="00E41758" w:rsidRDefault="004E3015" w:rsidP="000C5293">
            <w:pPr>
              <w:spacing w:after="0" w:line="240" w:lineRule="auto"/>
              <w:jc w:val="center"/>
            </w:pPr>
            <w:r w:rsidRPr="00E41758">
              <w:t>Encontrar soluciones a problemáticas tácticos planteados</w:t>
            </w:r>
          </w:p>
        </w:tc>
      </w:tr>
      <w:tr w:rsidR="004E3015" w:rsidRPr="005F189B" w14:paraId="77857C57" w14:textId="77777777" w:rsidTr="000C5293">
        <w:trPr>
          <w:trHeight w:val="95"/>
        </w:trPr>
        <w:tc>
          <w:tcPr>
            <w:tcW w:w="1879" w:type="dxa"/>
            <w:vMerge/>
            <w:tcBorders>
              <w:top w:val="nil"/>
            </w:tcBorders>
            <w:shd w:val="clear" w:color="auto" w:fill="auto"/>
          </w:tcPr>
          <w:p w14:paraId="3DAD887C" w14:textId="77777777" w:rsidR="004E3015" w:rsidRPr="00E41758" w:rsidRDefault="004E3015" w:rsidP="000C5293">
            <w:pPr>
              <w:jc w:val="center"/>
            </w:pPr>
          </w:p>
        </w:tc>
        <w:tc>
          <w:tcPr>
            <w:tcW w:w="2019" w:type="dxa"/>
            <w:tcBorders>
              <w:top w:val="nil"/>
            </w:tcBorders>
            <w:shd w:val="clear" w:color="auto" w:fill="auto"/>
          </w:tcPr>
          <w:p w14:paraId="4559CB6C" w14:textId="77777777" w:rsidR="004E3015" w:rsidRPr="00E41758" w:rsidRDefault="004E3015" w:rsidP="000C5293"/>
        </w:tc>
        <w:tc>
          <w:tcPr>
            <w:tcW w:w="1438" w:type="dxa"/>
            <w:tcBorders>
              <w:top w:val="nil"/>
            </w:tcBorders>
            <w:shd w:val="clear" w:color="auto" w:fill="auto"/>
          </w:tcPr>
          <w:p w14:paraId="20DDC7ED" w14:textId="77777777" w:rsidR="004E3015" w:rsidRPr="00E41758" w:rsidRDefault="004E3015" w:rsidP="000C5293"/>
        </w:tc>
        <w:tc>
          <w:tcPr>
            <w:tcW w:w="1787" w:type="dxa"/>
            <w:tcBorders>
              <w:top w:val="nil"/>
            </w:tcBorders>
            <w:shd w:val="clear" w:color="auto" w:fill="auto"/>
          </w:tcPr>
          <w:p w14:paraId="774B92D4" w14:textId="77777777" w:rsidR="004E3015" w:rsidRPr="00E41758" w:rsidRDefault="004E3015" w:rsidP="000C5293"/>
        </w:tc>
        <w:tc>
          <w:tcPr>
            <w:tcW w:w="2483" w:type="dxa"/>
            <w:tcBorders>
              <w:top w:val="nil"/>
            </w:tcBorders>
            <w:shd w:val="clear" w:color="auto" w:fill="auto"/>
          </w:tcPr>
          <w:p w14:paraId="294CD703" w14:textId="77777777" w:rsidR="004E3015" w:rsidRPr="00E41758" w:rsidRDefault="004E3015" w:rsidP="000C5293"/>
        </w:tc>
        <w:tc>
          <w:tcPr>
            <w:tcW w:w="2835" w:type="dxa"/>
            <w:tcBorders>
              <w:top w:val="nil"/>
            </w:tcBorders>
            <w:shd w:val="clear" w:color="auto" w:fill="auto"/>
          </w:tcPr>
          <w:p w14:paraId="03E15BA5" w14:textId="77777777" w:rsidR="004E3015" w:rsidRPr="00E41758" w:rsidRDefault="004E3015" w:rsidP="000C5293">
            <w:pPr>
              <w:jc w:val="center"/>
            </w:pPr>
          </w:p>
        </w:tc>
      </w:tr>
    </w:tbl>
    <w:p w14:paraId="570006AC" w14:textId="77777777" w:rsidR="004E3015" w:rsidRDefault="004E3015" w:rsidP="004E3015">
      <w:pPr>
        <w:pStyle w:val="Prrafodelista"/>
        <w:rPr>
          <w:rFonts w:ascii="Century Gothic" w:hAnsi="Century Gothic"/>
          <w:b/>
          <w:sz w:val="24"/>
          <w:szCs w:val="24"/>
          <w:lang w:val="es-MX"/>
        </w:rPr>
      </w:pPr>
    </w:p>
    <w:p w14:paraId="370CD212" w14:textId="77777777" w:rsidR="004E3015" w:rsidRDefault="004E3015" w:rsidP="004E3015">
      <w:pPr>
        <w:pStyle w:val="Prrafodelista"/>
        <w:rPr>
          <w:rFonts w:ascii="Century Gothic" w:hAnsi="Century Gothic"/>
          <w:b/>
          <w:sz w:val="24"/>
          <w:szCs w:val="24"/>
          <w:lang w:val="es-MX"/>
        </w:rPr>
      </w:pPr>
    </w:p>
    <w:p w14:paraId="01E3D15D" w14:textId="77777777" w:rsidR="004E3015" w:rsidRDefault="004E3015" w:rsidP="004E3015">
      <w:pPr>
        <w:pStyle w:val="Prrafodelista"/>
        <w:rPr>
          <w:rFonts w:ascii="Century Gothic" w:hAnsi="Century Gothic"/>
          <w:b/>
          <w:sz w:val="24"/>
          <w:szCs w:val="24"/>
          <w:lang w:val="es-MX"/>
        </w:rPr>
      </w:pPr>
    </w:p>
    <w:p w14:paraId="1BE38194" w14:textId="77777777" w:rsidR="004E3015" w:rsidRDefault="004E3015" w:rsidP="004E3015">
      <w:pPr>
        <w:pStyle w:val="Prrafodelista"/>
        <w:rPr>
          <w:rFonts w:ascii="Century Gothic" w:hAnsi="Century Gothic"/>
          <w:b/>
          <w:sz w:val="24"/>
          <w:szCs w:val="24"/>
          <w:lang w:val="es-MX"/>
        </w:rPr>
      </w:pPr>
    </w:p>
    <w:p w14:paraId="01EEC55E" w14:textId="77777777" w:rsidR="004E3015" w:rsidRDefault="004E3015" w:rsidP="004E3015">
      <w:pPr>
        <w:pStyle w:val="Prrafodelista"/>
        <w:rPr>
          <w:rFonts w:ascii="Century Gothic" w:hAnsi="Century Gothic"/>
          <w:b/>
          <w:sz w:val="24"/>
          <w:szCs w:val="24"/>
          <w:lang w:val="es-MX"/>
        </w:rPr>
      </w:pPr>
    </w:p>
    <w:p w14:paraId="40164CEA" w14:textId="77777777" w:rsidR="004E3015" w:rsidRDefault="004E3015" w:rsidP="004E3015">
      <w:pPr>
        <w:pStyle w:val="Prrafodelista"/>
        <w:rPr>
          <w:rFonts w:ascii="Century Gothic" w:hAnsi="Century Gothic"/>
          <w:b/>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661"/>
        <w:gridCol w:w="1438"/>
        <w:gridCol w:w="1441"/>
        <w:gridCol w:w="1625"/>
        <w:gridCol w:w="1379"/>
      </w:tblGrid>
      <w:tr w:rsidR="004E3015" w:rsidRPr="00E41758" w14:paraId="1C2A9BE2" w14:textId="77777777" w:rsidTr="000C5293">
        <w:trPr>
          <w:trHeight w:val="535"/>
        </w:trPr>
        <w:tc>
          <w:tcPr>
            <w:tcW w:w="1920" w:type="dxa"/>
            <w:shd w:val="clear" w:color="auto" w:fill="FABF8F"/>
          </w:tcPr>
          <w:p w14:paraId="32917578" w14:textId="77777777" w:rsidR="004E3015" w:rsidRPr="001D03B3" w:rsidRDefault="004E3015" w:rsidP="000C5293">
            <w:pPr>
              <w:jc w:val="center"/>
              <w:rPr>
                <w:b/>
              </w:rPr>
            </w:pPr>
            <w:r w:rsidRPr="001D03B3">
              <w:rPr>
                <w:b/>
              </w:rPr>
              <w:t>EJE  III</w:t>
            </w:r>
          </w:p>
        </w:tc>
        <w:tc>
          <w:tcPr>
            <w:tcW w:w="2063" w:type="dxa"/>
            <w:shd w:val="clear" w:color="auto" w:fill="FABF8F"/>
          </w:tcPr>
          <w:p w14:paraId="11543983" w14:textId="77777777" w:rsidR="004E3015" w:rsidRPr="001D03B3" w:rsidRDefault="004E3015" w:rsidP="000C5293">
            <w:pPr>
              <w:jc w:val="center"/>
              <w:rPr>
                <w:b/>
              </w:rPr>
            </w:pPr>
            <w:r w:rsidRPr="001D03B3">
              <w:rPr>
                <w:b/>
              </w:rPr>
              <w:t xml:space="preserve">COMPONENTES </w:t>
            </w:r>
          </w:p>
        </w:tc>
        <w:tc>
          <w:tcPr>
            <w:tcW w:w="1438" w:type="dxa"/>
            <w:shd w:val="clear" w:color="auto" w:fill="FABF8F"/>
          </w:tcPr>
          <w:p w14:paraId="672F23EA" w14:textId="77777777" w:rsidR="004E3015" w:rsidRPr="001D03B3" w:rsidRDefault="004E3015" w:rsidP="000C5293">
            <w:pPr>
              <w:jc w:val="center"/>
              <w:rPr>
                <w:b/>
              </w:rPr>
            </w:pPr>
            <w:r w:rsidRPr="001D03B3">
              <w:rPr>
                <w:b/>
              </w:rPr>
              <w:t>CONTENIDOS CENTRALES</w:t>
            </w:r>
          </w:p>
        </w:tc>
        <w:tc>
          <w:tcPr>
            <w:tcW w:w="1825" w:type="dxa"/>
            <w:shd w:val="clear" w:color="auto" w:fill="FABF8F"/>
          </w:tcPr>
          <w:p w14:paraId="1681B33C" w14:textId="77777777" w:rsidR="004E3015" w:rsidRPr="001D03B3" w:rsidRDefault="004E3015" w:rsidP="000C5293">
            <w:pPr>
              <w:jc w:val="center"/>
              <w:rPr>
                <w:b/>
              </w:rPr>
            </w:pPr>
            <w:r w:rsidRPr="001D03B3">
              <w:rPr>
                <w:b/>
              </w:rPr>
              <w:t xml:space="preserve">CONTENIDOS ESPECÍFICOS </w:t>
            </w:r>
          </w:p>
        </w:tc>
        <w:tc>
          <w:tcPr>
            <w:tcW w:w="2360" w:type="dxa"/>
            <w:shd w:val="clear" w:color="auto" w:fill="FABF8F"/>
          </w:tcPr>
          <w:p w14:paraId="08C5B581" w14:textId="77777777" w:rsidR="004E3015" w:rsidRPr="001D03B3" w:rsidRDefault="004E3015" w:rsidP="000C5293">
            <w:pPr>
              <w:jc w:val="center"/>
              <w:rPr>
                <w:b/>
              </w:rPr>
            </w:pPr>
            <w:r w:rsidRPr="001D03B3">
              <w:rPr>
                <w:b/>
              </w:rPr>
              <w:t>APRENDIZAJES ESPERADOS</w:t>
            </w:r>
          </w:p>
        </w:tc>
        <w:tc>
          <w:tcPr>
            <w:tcW w:w="2835" w:type="dxa"/>
            <w:shd w:val="clear" w:color="auto" w:fill="FABF8F"/>
          </w:tcPr>
          <w:p w14:paraId="23D0CBE3" w14:textId="77777777" w:rsidR="004E3015" w:rsidRPr="001D03B3" w:rsidRDefault="004E3015" w:rsidP="000C5293">
            <w:pPr>
              <w:jc w:val="center"/>
              <w:rPr>
                <w:b/>
              </w:rPr>
            </w:pPr>
            <w:r w:rsidRPr="001D03B3">
              <w:rPr>
                <w:b/>
              </w:rPr>
              <w:t>PRODUCTOS ESPERADOS</w:t>
            </w:r>
          </w:p>
        </w:tc>
      </w:tr>
      <w:tr w:rsidR="004E3015" w:rsidRPr="00E41758" w14:paraId="724BCC42" w14:textId="77777777" w:rsidTr="000C5293">
        <w:trPr>
          <w:trHeight w:val="1917"/>
        </w:trPr>
        <w:tc>
          <w:tcPr>
            <w:tcW w:w="1920" w:type="dxa"/>
            <w:shd w:val="clear" w:color="auto" w:fill="auto"/>
          </w:tcPr>
          <w:p w14:paraId="29AAED77" w14:textId="77777777" w:rsidR="004E3015" w:rsidRPr="00E41758" w:rsidRDefault="004E3015" w:rsidP="000C5293">
            <w:pPr>
              <w:jc w:val="center"/>
            </w:pPr>
          </w:p>
          <w:p w14:paraId="1D64C932" w14:textId="77777777" w:rsidR="004E3015" w:rsidRPr="00E41758" w:rsidRDefault="004E3015" w:rsidP="000C5293">
            <w:pPr>
              <w:jc w:val="center"/>
            </w:pPr>
            <w:r w:rsidRPr="00E41758">
              <w:t>Buscando la canasta</w:t>
            </w:r>
          </w:p>
          <w:p w14:paraId="3E874A45" w14:textId="77777777" w:rsidR="004E3015" w:rsidRPr="00E41758" w:rsidRDefault="004E3015" w:rsidP="000C5293">
            <w:pPr>
              <w:jc w:val="center"/>
            </w:pPr>
          </w:p>
          <w:p w14:paraId="6739215D" w14:textId="77777777" w:rsidR="004E3015" w:rsidRPr="00E41758" w:rsidRDefault="004E3015" w:rsidP="000C5293">
            <w:pPr>
              <w:jc w:val="center"/>
            </w:pPr>
            <w:r w:rsidRPr="00E41758">
              <w:t xml:space="preserve">La motricidad cooperativa </w:t>
            </w:r>
          </w:p>
          <w:p w14:paraId="15C1E6FF" w14:textId="77777777" w:rsidR="004E3015" w:rsidRPr="00E41758" w:rsidRDefault="004E3015" w:rsidP="000C5293">
            <w:pPr>
              <w:jc w:val="center"/>
            </w:pPr>
          </w:p>
          <w:p w14:paraId="4AC781ED" w14:textId="77777777" w:rsidR="004E3015" w:rsidRPr="00E41758" w:rsidRDefault="004E3015" w:rsidP="000C5293"/>
        </w:tc>
        <w:tc>
          <w:tcPr>
            <w:tcW w:w="2063" w:type="dxa"/>
            <w:shd w:val="clear" w:color="auto" w:fill="auto"/>
          </w:tcPr>
          <w:p w14:paraId="62D05143" w14:textId="77777777" w:rsidR="004E3015" w:rsidRPr="00E41758" w:rsidRDefault="004E3015" w:rsidP="000C5293">
            <w:pPr>
              <w:jc w:val="center"/>
            </w:pPr>
          </w:p>
          <w:p w14:paraId="6CCA7451" w14:textId="77777777" w:rsidR="004E3015" w:rsidRPr="00E41758" w:rsidRDefault="004E3015" w:rsidP="000C5293">
            <w:pPr>
              <w:jc w:val="center"/>
            </w:pPr>
          </w:p>
          <w:p w14:paraId="2DDD46BB" w14:textId="77777777" w:rsidR="004E3015" w:rsidRPr="00E41758" w:rsidRDefault="004E3015" w:rsidP="000C5293">
            <w:pPr>
              <w:jc w:val="center"/>
            </w:pPr>
            <w:r w:rsidRPr="00E41758">
              <w:t>Korfball</w:t>
            </w:r>
          </w:p>
        </w:tc>
        <w:tc>
          <w:tcPr>
            <w:tcW w:w="1438" w:type="dxa"/>
            <w:shd w:val="clear" w:color="auto" w:fill="auto"/>
          </w:tcPr>
          <w:p w14:paraId="1CEF3ECA" w14:textId="77777777" w:rsidR="004E3015" w:rsidRPr="00E41758" w:rsidRDefault="004E3015" w:rsidP="000C5293">
            <w:pPr>
              <w:jc w:val="center"/>
            </w:pPr>
            <w:r w:rsidRPr="00E41758">
              <w:t>-salud</w:t>
            </w:r>
          </w:p>
          <w:p w14:paraId="21489078" w14:textId="77777777" w:rsidR="004E3015" w:rsidRPr="00E41758" w:rsidRDefault="004E3015" w:rsidP="000C5293">
            <w:pPr>
              <w:jc w:val="center"/>
            </w:pPr>
            <w:r w:rsidRPr="00E41758">
              <w:t>-socialización</w:t>
            </w:r>
          </w:p>
          <w:p w14:paraId="77DB1133" w14:textId="77777777" w:rsidR="004E3015" w:rsidRPr="00E41758" w:rsidRDefault="004E3015" w:rsidP="000C5293">
            <w:pPr>
              <w:jc w:val="center"/>
            </w:pPr>
            <w:r w:rsidRPr="00E41758">
              <w:t xml:space="preserve">-recreación </w:t>
            </w:r>
          </w:p>
          <w:p w14:paraId="2A2FC7EA" w14:textId="77777777" w:rsidR="004E3015" w:rsidRPr="00E41758" w:rsidRDefault="004E3015" w:rsidP="000C5293">
            <w:pPr>
              <w:jc w:val="center"/>
            </w:pPr>
            <w:r w:rsidRPr="00E41758">
              <w:t xml:space="preserve">-pensamiento estratégico </w:t>
            </w:r>
          </w:p>
          <w:p w14:paraId="0615358D" w14:textId="77777777" w:rsidR="004E3015" w:rsidRPr="00E41758" w:rsidRDefault="004E3015" w:rsidP="000C5293">
            <w:pPr>
              <w:jc w:val="center"/>
            </w:pPr>
            <w:r w:rsidRPr="00E41758">
              <w:t xml:space="preserve">-habilidades motrices </w:t>
            </w:r>
          </w:p>
          <w:p w14:paraId="76B41805" w14:textId="77777777" w:rsidR="004E3015" w:rsidRPr="00E41758" w:rsidRDefault="004E3015" w:rsidP="000C5293">
            <w:pPr>
              <w:jc w:val="center"/>
            </w:pPr>
            <w:r w:rsidRPr="00E41758">
              <w:t>complejas</w:t>
            </w:r>
          </w:p>
        </w:tc>
        <w:tc>
          <w:tcPr>
            <w:tcW w:w="1825" w:type="dxa"/>
            <w:shd w:val="clear" w:color="auto" w:fill="auto"/>
          </w:tcPr>
          <w:p w14:paraId="760A61B0" w14:textId="77777777" w:rsidR="004E3015" w:rsidRPr="00E41758" w:rsidRDefault="004E3015" w:rsidP="000C5293">
            <w:pPr>
              <w:jc w:val="center"/>
            </w:pPr>
            <w:r w:rsidRPr="00E41758">
              <w:t xml:space="preserve">-Drogas </w:t>
            </w:r>
          </w:p>
          <w:p w14:paraId="0752901B" w14:textId="77777777" w:rsidR="004E3015" w:rsidRPr="00E41758" w:rsidRDefault="004E3015" w:rsidP="000C5293">
            <w:pPr>
              <w:jc w:val="center"/>
            </w:pPr>
            <w:r w:rsidRPr="00E41758">
              <w:t>-alimentación</w:t>
            </w:r>
          </w:p>
          <w:p w14:paraId="056F1655" w14:textId="77777777" w:rsidR="004E3015" w:rsidRPr="00E41758" w:rsidRDefault="004E3015" w:rsidP="000C5293">
            <w:pPr>
              <w:jc w:val="center"/>
            </w:pPr>
            <w:r w:rsidRPr="00E41758">
              <w:t>-hidratación</w:t>
            </w:r>
          </w:p>
          <w:p w14:paraId="11B8690A" w14:textId="77777777" w:rsidR="004E3015" w:rsidRPr="00E41758" w:rsidRDefault="004E3015" w:rsidP="000C5293">
            <w:pPr>
              <w:jc w:val="center"/>
            </w:pPr>
            <w:r w:rsidRPr="00E41758">
              <w:t>-aprender a socializar</w:t>
            </w:r>
          </w:p>
          <w:p w14:paraId="6AA253E9" w14:textId="77777777" w:rsidR="004E3015" w:rsidRPr="00E41758" w:rsidRDefault="004E3015" w:rsidP="000C5293">
            <w:pPr>
              <w:jc w:val="center"/>
            </w:pPr>
            <w:r w:rsidRPr="00E41758">
              <w:t>-triunfo o derrota</w:t>
            </w:r>
          </w:p>
          <w:p w14:paraId="707A0315" w14:textId="77777777" w:rsidR="004E3015" w:rsidRPr="00E41758" w:rsidRDefault="004E3015" w:rsidP="000C5293">
            <w:pPr>
              <w:jc w:val="center"/>
            </w:pPr>
            <w:r w:rsidRPr="00E41758">
              <w:t>-Técnica y táctica</w:t>
            </w:r>
          </w:p>
          <w:p w14:paraId="13D53CFC" w14:textId="77777777" w:rsidR="004E3015" w:rsidRPr="00E41758" w:rsidRDefault="004E3015" w:rsidP="000C5293">
            <w:pPr>
              <w:jc w:val="center"/>
            </w:pPr>
            <w:r w:rsidRPr="00E41758">
              <w:t xml:space="preserve">-Lenguaje técnico </w:t>
            </w:r>
          </w:p>
        </w:tc>
        <w:tc>
          <w:tcPr>
            <w:tcW w:w="2360" w:type="dxa"/>
            <w:shd w:val="clear" w:color="auto" w:fill="auto"/>
          </w:tcPr>
          <w:p w14:paraId="769148DD" w14:textId="77777777" w:rsidR="004E3015" w:rsidRPr="00E41758" w:rsidRDefault="004E3015" w:rsidP="000C5293">
            <w:pPr>
              <w:jc w:val="center"/>
            </w:pPr>
            <w:r>
              <w:t>O</w:t>
            </w:r>
            <w:r w:rsidRPr="00E41758">
              <w:t>rientar el aspecto técnico táctico a los planteamientos de los juegos alternativos</w:t>
            </w:r>
          </w:p>
        </w:tc>
        <w:tc>
          <w:tcPr>
            <w:tcW w:w="2835" w:type="dxa"/>
            <w:shd w:val="clear" w:color="auto" w:fill="auto"/>
          </w:tcPr>
          <w:p w14:paraId="3EA544C4" w14:textId="77777777" w:rsidR="004E3015" w:rsidRPr="00E41758" w:rsidRDefault="004E3015" w:rsidP="000C5293">
            <w:pPr>
              <w:jc w:val="center"/>
            </w:pPr>
          </w:p>
          <w:p w14:paraId="654BDE0E" w14:textId="77777777" w:rsidR="004E3015" w:rsidRPr="00E41758" w:rsidRDefault="004E3015" w:rsidP="000C5293">
            <w:pPr>
              <w:jc w:val="center"/>
            </w:pPr>
            <w:r>
              <w:t>Diseño de estrategias</w:t>
            </w:r>
            <w:r w:rsidRPr="00E41758">
              <w:t xml:space="preserve"> técnico tácticas </w:t>
            </w:r>
          </w:p>
          <w:p w14:paraId="2A92AA89" w14:textId="77777777" w:rsidR="004E3015" w:rsidRPr="00E41758" w:rsidRDefault="004E3015" w:rsidP="000C5293">
            <w:pPr>
              <w:jc w:val="center"/>
            </w:pPr>
          </w:p>
          <w:p w14:paraId="57A50F60" w14:textId="77777777" w:rsidR="004E3015" w:rsidRPr="00E41758" w:rsidRDefault="004E3015" w:rsidP="000C5293">
            <w:pPr>
              <w:jc w:val="center"/>
            </w:pPr>
          </w:p>
        </w:tc>
      </w:tr>
      <w:tr w:rsidR="004E3015" w:rsidRPr="005F189B" w14:paraId="38DE2DF4" w14:textId="77777777" w:rsidTr="000C5293">
        <w:trPr>
          <w:trHeight w:val="2187"/>
        </w:trPr>
        <w:tc>
          <w:tcPr>
            <w:tcW w:w="1920" w:type="dxa"/>
            <w:vMerge w:val="restart"/>
            <w:tcBorders>
              <w:bottom w:val="nil"/>
            </w:tcBorders>
            <w:shd w:val="clear" w:color="auto" w:fill="auto"/>
          </w:tcPr>
          <w:p w14:paraId="60E7FFE1" w14:textId="77777777" w:rsidR="004E3015" w:rsidRPr="000A7346" w:rsidRDefault="004E3015" w:rsidP="000C5293">
            <w:pPr>
              <w:jc w:val="center"/>
              <w:rPr>
                <w:sz w:val="20"/>
                <w:szCs w:val="20"/>
              </w:rPr>
            </w:pPr>
            <w:r w:rsidRPr="000A7346">
              <w:rPr>
                <w:sz w:val="20"/>
                <w:szCs w:val="20"/>
              </w:rPr>
              <w:t>Anillo de Saturno</w:t>
            </w:r>
          </w:p>
          <w:p w14:paraId="3F5036FA" w14:textId="77777777" w:rsidR="004E3015" w:rsidRPr="000A7346" w:rsidRDefault="004E3015" w:rsidP="000C5293">
            <w:pPr>
              <w:jc w:val="center"/>
              <w:rPr>
                <w:sz w:val="20"/>
                <w:szCs w:val="20"/>
              </w:rPr>
            </w:pPr>
          </w:p>
          <w:p w14:paraId="0359DF4E" w14:textId="77777777" w:rsidR="004E3015" w:rsidRPr="000A7346" w:rsidRDefault="004E3015" w:rsidP="000C5293">
            <w:pPr>
              <w:jc w:val="center"/>
              <w:rPr>
                <w:sz w:val="20"/>
                <w:szCs w:val="20"/>
              </w:rPr>
            </w:pPr>
            <w:r w:rsidRPr="000A7346">
              <w:rPr>
                <w:sz w:val="20"/>
                <w:szCs w:val="20"/>
              </w:rPr>
              <w:t xml:space="preserve"> Sin contacto físico entre compañeros</w:t>
            </w:r>
          </w:p>
        </w:tc>
        <w:tc>
          <w:tcPr>
            <w:tcW w:w="2063" w:type="dxa"/>
            <w:tcBorders>
              <w:bottom w:val="nil"/>
            </w:tcBorders>
            <w:shd w:val="clear" w:color="auto" w:fill="auto"/>
          </w:tcPr>
          <w:p w14:paraId="29D85594" w14:textId="77777777" w:rsidR="004E3015" w:rsidRPr="000A7346" w:rsidRDefault="004E3015" w:rsidP="000C5293">
            <w:pPr>
              <w:jc w:val="center"/>
              <w:rPr>
                <w:sz w:val="20"/>
                <w:szCs w:val="20"/>
              </w:rPr>
            </w:pPr>
          </w:p>
          <w:p w14:paraId="6B57E8FA" w14:textId="77777777" w:rsidR="004E3015" w:rsidRPr="000A7346" w:rsidRDefault="004E3015" w:rsidP="000C5293">
            <w:pPr>
              <w:jc w:val="center"/>
              <w:rPr>
                <w:sz w:val="20"/>
                <w:szCs w:val="20"/>
              </w:rPr>
            </w:pPr>
          </w:p>
          <w:p w14:paraId="2691B356" w14:textId="77777777" w:rsidR="004E3015" w:rsidRPr="000A7346" w:rsidRDefault="004E3015" w:rsidP="000C5293">
            <w:pPr>
              <w:jc w:val="center"/>
              <w:rPr>
                <w:sz w:val="20"/>
                <w:szCs w:val="20"/>
              </w:rPr>
            </w:pPr>
            <w:r w:rsidRPr="000A7346">
              <w:rPr>
                <w:sz w:val="20"/>
                <w:szCs w:val="20"/>
              </w:rPr>
              <w:t>Frisbee</w:t>
            </w:r>
          </w:p>
        </w:tc>
        <w:tc>
          <w:tcPr>
            <w:tcW w:w="1438" w:type="dxa"/>
            <w:tcBorders>
              <w:bottom w:val="nil"/>
            </w:tcBorders>
            <w:shd w:val="clear" w:color="auto" w:fill="auto"/>
          </w:tcPr>
          <w:p w14:paraId="3E99AF1A" w14:textId="77777777" w:rsidR="004E3015" w:rsidRPr="000A7346" w:rsidRDefault="004E3015" w:rsidP="000C5293">
            <w:pPr>
              <w:jc w:val="center"/>
              <w:rPr>
                <w:sz w:val="20"/>
                <w:szCs w:val="20"/>
              </w:rPr>
            </w:pPr>
            <w:r w:rsidRPr="000A7346">
              <w:rPr>
                <w:sz w:val="20"/>
                <w:szCs w:val="20"/>
              </w:rPr>
              <w:t>-salud</w:t>
            </w:r>
          </w:p>
          <w:p w14:paraId="28DF4F84" w14:textId="77777777" w:rsidR="004E3015" w:rsidRPr="000A7346" w:rsidRDefault="004E3015" w:rsidP="000C5293">
            <w:pPr>
              <w:jc w:val="center"/>
              <w:rPr>
                <w:sz w:val="20"/>
                <w:szCs w:val="20"/>
              </w:rPr>
            </w:pPr>
            <w:r w:rsidRPr="000A7346">
              <w:rPr>
                <w:sz w:val="20"/>
                <w:szCs w:val="20"/>
              </w:rPr>
              <w:t>-socialización</w:t>
            </w:r>
          </w:p>
          <w:p w14:paraId="19FA30FB" w14:textId="77777777" w:rsidR="004E3015" w:rsidRPr="000A7346" w:rsidRDefault="004E3015" w:rsidP="000C5293">
            <w:pPr>
              <w:jc w:val="center"/>
              <w:rPr>
                <w:sz w:val="20"/>
                <w:szCs w:val="20"/>
              </w:rPr>
            </w:pPr>
            <w:r w:rsidRPr="000A7346">
              <w:rPr>
                <w:sz w:val="20"/>
                <w:szCs w:val="20"/>
              </w:rPr>
              <w:t xml:space="preserve">-recreación </w:t>
            </w:r>
          </w:p>
          <w:p w14:paraId="2E35BF3D" w14:textId="77777777" w:rsidR="004E3015" w:rsidRPr="000A7346" w:rsidRDefault="004E3015" w:rsidP="000C5293">
            <w:pPr>
              <w:jc w:val="center"/>
              <w:rPr>
                <w:sz w:val="20"/>
                <w:szCs w:val="20"/>
              </w:rPr>
            </w:pPr>
            <w:r w:rsidRPr="000A7346">
              <w:rPr>
                <w:sz w:val="20"/>
                <w:szCs w:val="20"/>
              </w:rPr>
              <w:t xml:space="preserve">-pensamiento estratégico </w:t>
            </w:r>
          </w:p>
          <w:p w14:paraId="5EF64786" w14:textId="77777777" w:rsidR="004E3015" w:rsidRPr="000A7346" w:rsidRDefault="004E3015" w:rsidP="000C5293">
            <w:pPr>
              <w:jc w:val="center"/>
              <w:rPr>
                <w:sz w:val="20"/>
                <w:szCs w:val="20"/>
              </w:rPr>
            </w:pPr>
            <w:r w:rsidRPr="000A7346">
              <w:rPr>
                <w:sz w:val="20"/>
                <w:szCs w:val="20"/>
              </w:rPr>
              <w:t>-habilidades motrices complejas</w:t>
            </w:r>
          </w:p>
        </w:tc>
        <w:tc>
          <w:tcPr>
            <w:tcW w:w="1825" w:type="dxa"/>
            <w:tcBorders>
              <w:bottom w:val="nil"/>
            </w:tcBorders>
            <w:shd w:val="clear" w:color="auto" w:fill="auto"/>
          </w:tcPr>
          <w:p w14:paraId="2922BAA5" w14:textId="77777777" w:rsidR="004E3015" w:rsidRPr="000A7346" w:rsidRDefault="004E3015" w:rsidP="000C5293">
            <w:pPr>
              <w:jc w:val="center"/>
              <w:rPr>
                <w:sz w:val="20"/>
                <w:szCs w:val="20"/>
              </w:rPr>
            </w:pPr>
            <w:r w:rsidRPr="000A7346">
              <w:rPr>
                <w:sz w:val="20"/>
                <w:szCs w:val="20"/>
              </w:rPr>
              <w:t>Alcoholismo</w:t>
            </w:r>
          </w:p>
          <w:p w14:paraId="345F130D" w14:textId="77777777" w:rsidR="004E3015" w:rsidRPr="000A7346" w:rsidRDefault="004E3015" w:rsidP="000C5293">
            <w:pPr>
              <w:jc w:val="center"/>
              <w:rPr>
                <w:sz w:val="20"/>
                <w:szCs w:val="20"/>
              </w:rPr>
            </w:pPr>
            <w:r w:rsidRPr="000A7346">
              <w:rPr>
                <w:sz w:val="20"/>
                <w:szCs w:val="20"/>
              </w:rPr>
              <w:t>Nutrición</w:t>
            </w:r>
          </w:p>
          <w:p w14:paraId="3E6A9BA9" w14:textId="77777777" w:rsidR="004E3015" w:rsidRPr="000A7346" w:rsidRDefault="004E3015" w:rsidP="000C5293">
            <w:pPr>
              <w:jc w:val="center"/>
              <w:rPr>
                <w:sz w:val="20"/>
                <w:szCs w:val="20"/>
              </w:rPr>
            </w:pPr>
            <w:r w:rsidRPr="000A7346">
              <w:rPr>
                <w:sz w:val="20"/>
                <w:szCs w:val="20"/>
              </w:rPr>
              <w:t>Bebidas saludables</w:t>
            </w:r>
          </w:p>
          <w:p w14:paraId="1AE2763E" w14:textId="77777777" w:rsidR="004E3015" w:rsidRPr="000A7346" w:rsidRDefault="004E3015" w:rsidP="000C5293">
            <w:pPr>
              <w:jc w:val="center"/>
              <w:rPr>
                <w:sz w:val="20"/>
                <w:szCs w:val="20"/>
              </w:rPr>
            </w:pPr>
            <w:r w:rsidRPr="000A7346">
              <w:rPr>
                <w:sz w:val="20"/>
                <w:szCs w:val="20"/>
              </w:rPr>
              <w:t>Convivir en pares</w:t>
            </w:r>
          </w:p>
          <w:p w14:paraId="7CDEE5D0" w14:textId="77777777" w:rsidR="004E3015" w:rsidRPr="000A7346" w:rsidRDefault="004E3015" w:rsidP="000C5293">
            <w:pPr>
              <w:jc w:val="center"/>
              <w:rPr>
                <w:sz w:val="20"/>
                <w:szCs w:val="20"/>
              </w:rPr>
            </w:pPr>
            <w:r w:rsidRPr="000A7346">
              <w:rPr>
                <w:sz w:val="20"/>
                <w:szCs w:val="20"/>
              </w:rPr>
              <w:t>Estructura motriz</w:t>
            </w:r>
          </w:p>
          <w:p w14:paraId="0E234CBC" w14:textId="77777777" w:rsidR="004E3015" w:rsidRPr="000A7346" w:rsidRDefault="004E3015" w:rsidP="000C5293">
            <w:pPr>
              <w:jc w:val="center"/>
              <w:rPr>
                <w:sz w:val="20"/>
                <w:szCs w:val="20"/>
              </w:rPr>
            </w:pPr>
            <w:r w:rsidRPr="000A7346">
              <w:rPr>
                <w:sz w:val="20"/>
                <w:szCs w:val="20"/>
              </w:rPr>
              <w:t>Consolidación de habilidades</w:t>
            </w:r>
          </w:p>
        </w:tc>
        <w:tc>
          <w:tcPr>
            <w:tcW w:w="2360" w:type="dxa"/>
            <w:tcBorders>
              <w:bottom w:val="nil"/>
            </w:tcBorders>
            <w:shd w:val="clear" w:color="auto" w:fill="auto"/>
          </w:tcPr>
          <w:p w14:paraId="7B43789F" w14:textId="77777777" w:rsidR="004E3015" w:rsidRPr="000A7346" w:rsidRDefault="004E3015" w:rsidP="000C5293">
            <w:pPr>
              <w:jc w:val="center"/>
              <w:rPr>
                <w:sz w:val="20"/>
                <w:szCs w:val="20"/>
              </w:rPr>
            </w:pPr>
            <w:r w:rsidRPr="000A7346">
              <w:rPr>
                <w:sz w:val="20"/>
                <w:szCs w:val="20"/>
              </w:rPr>
              <w:t>Propiciar los valores dentro de la orientación dinámica de los juegos alternativos</w:t>
            </w:r>
          </w:p>
        </w:tc>
        <w:tc>
          <w:tcPr>
            <w:tcW w:w="2835" w:type="dxa"/>
            <w:tcBorders>
              <w:bottom w:val="nil"/>
            </w:tcBorders>
            <w:shd w:val="clear" w:color="auto" w:fill="auto"/>
          </w:tcPr>
          <w:p w14:paraId="66777208" w14:textId="77777777" w:rsidR="004E3015" w:rsidRPr="000A7346" w:rsidRDefault="004E3015" w:rsidP="000C5293">
            <w:pPr>
              <w:jc w:val="center"/>
              <w:rPr>
                <w:sz w:val="20"/>
                <w:szCs w:val="20"/>
              </w:rPr>
            </w:pPr>
          </w:p>
          <w:p w14:paraId="0F5E89EE" w14:textId="77777777" w:rsidR="004E3015" w:rsidRPr="000A7346" w:rsidRDefault="004E3015" w:rsidP="000C5293">
            <w:pPr>
              <w:jc w:val="center"/>
              <w:rPr>
                <w:sz w:val="20"/>
                <w:szCs w:val="20"/>
              </w:rPr>
            </w:pPr>
            <w:r w:rsidRPr="000A7346">
              <w:rPr>
                <w:sz w:val="20"/>
                <w:szCs w:val="20"/>
              </w:rPr>
              <w:t>Observación de las habilidades motrices en el juego</w:t>
            </w:r>
          </w:p>
        </w:tc>
      </w:tr>
      <w:tr w:rsidR="004E3015" w:rsidRPr="005F189B" w14:paraId="6F7E3A91" w14:textId="77777777" w:rsidTr="000C5293">
        <w:trPr>
          <w:trHeight w:val="80"/>
        </w:trPr>
        <w:tc>
          <w:tcPr>
            <w:tcW w:w="1920" w:type="dxa"/>
            <w:vMerge/>
            <w:tcBorders>
              <w:top w:val="nil"/>
            </w:tcBorders>
            <w:shd w:val="clear" w:color="auto" w:fill="auto"/>
          </w:tcPr>
          <w:p w14:paraId="3E95AFD9" w14:textId="77777777" w:rsidR="004E3015" w:rsidRPr="00E41758" w:rsidRDefault="004E3015" w:rsidP="000C5293">
            <w:pPr>
              <w:jc w:val="center"/>
            </w:pPr>
          </w:p>
        </w:tc>
        <w:tc>
          <w:tcPr>
            <w:tcW w:w="2063" w:type="dxa"/>
            <w:tcBorders>
              <w:top w:val="nil"/>
            </w:tcBorders>
            <w:shd w:val="clear" w:color="auto" w:fill="auto"/>
          </w:tcPr>
          <w:p w14:paraId="0F87F93E" w14:textId="77777777" w:rsidR="004E3015" w:rsidRPr="00E41758" w:rsidRDefault="004E3015" w:rsidP="000C5293"/>
        </w:tc>
        <w:tc>
          <w:tcPr>
            <w:tcW w:w="1438" w:type="dxa"/>
            <w:tcBorders>
              <w:top w:val="nil"/>
            </w:tcBorders>
            <w:shd w:val="clear" w:color="auto" w:fill="auto"/>
          </w:tcPr>
          <w:p w14:paraId="6E717817" w14:textId="77777777" w:rsidR="004E3015" w:rsidRPr="00E41758" w:rsidRDefault="004E3015" w:rsidP="000C5293">
            <w:pPr>
              <w:jc w:val="center"/>
            </w:pPr>
          </w:p>
        </w:tc>
        <w:tc>
          <w:tcPr>
            <w:tcW w:w="1825" w:type="dxa"/>
            <w:tcBorders>
              <w:top w:val="nil"/>
            </w:tcBorders>
            <w:shd w:val="clear" w:color="auto" w:fill="auto"/>
          </w:tcPr>
          <w:p w14:paraId="12190FE1" w14:textId="77777777" w:rsidR="004E3015" w:rsidRPr="00E41758" w:rsidRDefault="004E3015" w:rsidP="000C5293">
            <w:pPr>
              <w:jc w:val="center"/>
            </w:pPr>
          </w:p>
        </w:tc>
        <w:tc>
          <w:tcPr>
            <w:tcW w:w="2360" w:type="dxa"/>
            <w:tcBorders>
              <w:top w:val="nil"/>
            </w:tcBorders>
            <w:shd w:val="clear" w:color="auto" w:fill="auto"/>
          </w:tcPr>
          <w:p w14:paraId="6682F896" w14:textId="77777777" w:rsidR="004E3015" w:rsidRPr="00E41758" w:rsidRDefault="004E3015" w:rsidP="000C5293">
            <w:pPr>
              <w:jc w:val="center"/>
            </w:pPr>
          </w:p>
        </w:tc>
        <w:tc>
          <w:tcPr>
            <w:tcW w:w="2835" w:type="dxa"/>
            <w:tcBorders>
              <w:top w:val="nil"/>
            </w:tcBorders>
            <w:shd w:val="clear" w:color="auto" w:fill="auto"/>
          </w:tcPr>
          <w:p w14:paraId="49878821" w14:textId="77777777" w:rsidR="004E3015" w:rsidRPr="00E41758" w:rsidRDefault="004E3015" w:rsidP="000C5293">
            <w:pPr>
              <w:jc w:val="center"/>
            </w:pPr>
          </w:p>
        </w:tc>
      </w:tr>
    </w:tbl>
    <w:p w14:paraId="5899D20C" w14:textId="77777777" w:rsidR="004E3015" w:rsidRDefault="004E3015" w:rsidP="004E3015">
      <w:pPr>
        <w:pStyle w:val="Prrafodelista"/>
        <w:rPr>
          <w:rFonts w:ascii="Century Gothic" w:hAnsi="Century Gothic"/>
          <w:b/>
          <w:sz w:val="24"/>
          <w:szCs w:val="24"/>
          <w:lang w:val="es-MX"/>
        </w:rPr>
      </w:pPr>
    </w:p>
    <w:p w14:paraId="201BFC7D" w14:textId="77777777" w:rsidR="004E3015" w:rsidRDefault="004E3015" w:rsidP="004E3015">
      <w:pPr>
        <w:pStyle w:val="Prrafodelista"/>
        <w:rPr>
          <w:rFonts w:ascii="Century Gothic" w:hAnsi="Century Gothic"/>
          <w:b/>
          <w:sz w:val="24"/>
          <w:szCs w:val="24"/>
          <w:lang w:val="es-MX"/>
        </w:rPr>
      </w:pPr>
    </w:p>
    <w:p w14:paraId="6CB210FD" w14:textId="77777777" w:rsidR="004E3015" w:rsidRDefault="004E3015" w:rsidP="004E3015">
      <w:pPr>
        <w:pStyle w:val="Prrafodelista"/>
        <w:rPr>
          <w:rFonts w:ascii="Century Gothic" w:hAnsi="Century Gothic"/>
          <w:b/>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1830"/>
        <w:gridCol w:w="1513"/>
        <w:gridCol w:w="1316"/>
        <w:gridCol w:w="1340"/>
        <w:gridCol w:w="1428"/>
        <w:gridCol w:w="1401"/>
      </w:tblGrid>
      <w:tr w:rsidR="004E3015" w:rsidRPr="00E41758" w14:paraId="44EC5640" w14:textId="77777777" w:rsidTr="000C5293">
        <w:trPr>
          <w:trHeight w:val="550"/>
        </w:trPr>
        <w:tc>
          <w:tcPr>
            <w:tcW w:w="2009" w:type="dxa"/>
            <w:shd w:val="clear" w:color="auto" w:fill="FABF8F"/>
          </w:tcPr>
          <w:p w14:paraId="0642A1FD" w14:textId="77777777" w:rsidR="004E3015" w:rsidRPr="001D03B3" w:rsidRDefault="004E3015" w:rsidP="000C5293">
            <w:pPr>
              <w:jc w:val="center"/>
              <w:rPr>
                <w:b/>
              </w:rPr>
            </w:pPr>
            <w:r w:rsidRPr="001D03B3">
              <w:rPr>
                <w:b/>
              </w:rPr>
              <w:t>EJE COMPLEMENTARIO</w:t>
            </w:r>
          </w:p>
        </w:tc>
        <w:tc>
          <w:tcPr>
            <w:tcW w:w="2112" w:type="dxa"/>
            <w:shd w:val="clear" w:color="auto" w:fill="FABF8F"/>
          </w:tcPr>
          <w:p w14:paraId="454D25ED" w14:textId="77777777" w:rsidR="004E3015" w:rsidRPr="001D03B3" w:rsidRDefault="004E3015" w:rsidP="000C5293">
            <w:pPr>
              <w:jc w:val="center"/>
              <w:rPr>
                <w:b/>
              </w:rPr>
            </w:pPr>
            <w:r w:rsidRPr="001D03B3">
              <w:rPr>
                <w:b/>
              </w:rPr>
              <w:t xml:space="preserve">COMPONENTES </w:t>
            </w:r>
          </w:p>
        </w:tc>
        <w:tc>
          <w:tcPr>
            <w:tcW w:w="1438" w:type="dxa"/>
            <w:shd w:val="clear" w:color="auto" w:fill="FABF8F"/>
          </w:tcPr>
          <w:p w14:paraId="3BB4C5B9" w14:textId="77777777" w:rsidR="004E3015" w:rsidRPr="001D03B3" w:rsidRDefault="004E3015" w:rsidP="000C5293">
            <w:pPr>
              <w:jc w:val="center"/>
              <w:rPr>
                <w:b/>
              </w:rPr>
            </w:pPr>
            <w:r w:rsidRPr="001D03B3">
              <w:rPr>
                <w:b/>
              </w:rPr>
              <w:t>CONTENIDOS CENTRALES</w:t>
            </w:r>
          </w:p>
        </w:tc>
        <w:tc>
          <w:tcPr>
            <w:tcW w:w="1869" w:type="dxa"/>
            <w:shd w:val="clear" w:color="auto" w:fill="FABF8F"/>
          </w:tcPr>
          <w:p w14:paraId="21120EC5" w14:textId="77777777" w:rsidR="004E3015" w:rsidRPr="001D03B3" w:rsidRDefault="004E3015" w:rsidP="000C5293">
            <w:pPr>
              <w:jc w:val="center"/>
              <w:rPr>
                <w:b/>
              </w:rPr>
            </w:pPr>
            <w:r w:rsidRPr="001D03B3">
              <w:rPr>
                <w:b/>
              </w:rPr>
              <w:t xml:space="preserve">CONTENIDOS ESPECÍFICOS </w:t>
            </w:r>
          </w:p>
        </w:tc>
        <w:tc>
          <w:tcPr>
            <w:tcW w:w="2178" w:type="dxa"/>
            <w:shd w:val="clear" w:color="auto" w:fill="FABF8F"/>
          </w:tcPr>
          <w:p w14:paraId="4CCD56C2" w14:textId="77777777" w:rsidR="004E3015" w:rsidRPr="001D03B3" w:rsidRDefault="004E3015" w:rsidP="000C5293">
            <w:pPr>
              <w:jc w:val="center"/>
              <w:rPr>
                <w:b/>
              </w:rPr>
            </w:pPr>
            <w:r w:rsidRPr="001D03B3">
              <w:rPr>
                <w:b/>
              </w:rPr>
              <w:t>APRENDIZAJES ESPERADOS</w:t>
            </w:r>
          </w:p>
        </w:tc>
        <w:tc>
          <w:tcPr>
            <w:tcW w:w="2835" w:type="dxa"/>
            <w:shd w:val="clear" w:color="auto" w:fill="FABF8F"/>
          </w:tcPr>
          <w:p w14:paraId="7C863D58" w14:textId="77777777" w:rsidR="004E3015" w:rsidRPr="001D03B3" w:rsidRDefault="004E3015" w:rsidP="000C5293">
            <w:pPr>
              <w:jc w:val="center"/>
              <w:rPr>
                <w:b/>
              </w:rPr>
            </w:pPr>
            <w:r w:rsidRPr="001D03B3">
              <w:rPr>
                <w:b/>
              </w:rPr>
              <w:t>PRODUCTOS ESPERADOS</w:t>
            </w:r>
          </w:p>
        </w:tc>
      </w:tr>
      <w:tr w:rsidR="004E3015" w:rsidRPr="005F189B" w14:paraId="225DF6E6" w14:textId="77777777" w:rsidTr="000C5293">
        <w:trPr>
          <w:trHeight w:val="1917"/>
        </w:trPr>
        <w:tc>
          <w:tcPr>
            <w:tcW w:w="2009" w:type="dxa"/>
            <w:shd w:val="clear" w:color="auto" w:fill="auto"/>
          </w:tcPr>
          <w:p w14:paraId="39B5A3B3" w14:textId="77777777" w:rsidR="004E3015" w:rsidRPr="00E41758" w:rsidRDefault="004E3015" w:rsidP="000C5293">
            <w:pPr>
              <w:jc w:val="center"/>
            </w:pPr>
          </w:p>
          <w:p w14:paraId="0855EAB0" w14:textId="77777777" w:rsidR="004E3015" w:rsidRPr="00E41758" w:rsidRDefault="004E3015" w:rsidP="000C5293">
            <w:pPr>
              <w:jc w:val="center"/>
            </w:pPr>
          </w:p>
          <w:p w14:paraId="6319218D" w14:textId="77777777" w:rsidR="004E3015" w:rsidRPr="00E41758" w:rsidRDefault="004E3015" w:rsidP="000C5293">
            <w:pPr>
              <w:jc w:val="center"/>
            </w:pPr>
            <w:r w:rsidRPr="00E41758">
              <w:t>Onondaga</w:t>
            </w:r>
          </w:p>
          <w:p w14:paraId="5629003A" w14:textId="77777777" w:rsidR="004E3015" w:rsidRPr="00E41758" w:rsidRDefault="004E3015" w:rsidP="000C5293">
            <w:pPr>
              <w:jc w:val="center"/>
            </w:pPr>
          </w:p>
          <w:p w14:paraId="7DFAA162" w14:textId="77777777" w:rsidR="004E3015" w:rsidRPr="00E41758" w:rsidRDefault="004E3015" w:rsidP="000C5293">
            <w:r w:rsidRPr="00E41758">
              <w:t xml:space="preserve"> Evitar ser golpeados por un objeto redondo</w:t>
            </w:r>
          </w:p>
          <w:p w14:paraId="130E3786" w14:textId="77777777" w:rsidR="004E3015" w:rsidRPr="00E41758" w:rsidRDefault="004E3015" w:rsidP="000C5293">
            <w:pPr>
              <w:jc w:val="center"/>
            </w:pPr>
          </w:p>
        </w:tc>
        <w:tc>
          <w:tcPr>
            <w:tcW w:w="2112" w:type="dxa"/>
            <w:shd w:val="clear" w:color="auto" w:fill="auto"/>
          </w:tcPr>
          <w:p w14:paraId="2374BA2B" w14:textId="77777777" w:rsidR="004E3015" w:rsidRPr="00E41758" w:rsidRDefault="004E3015" w:rsidP="000C5293">
            <w:pPr>
              <w:jc w:val="center"/>
            </w:pPr>
          </w:p>
          <w:p w14:paraId="5016B6B9" w14:textId="77777777" w:rsidR="004E3015" w:rsidRPr="00E41758" w:rsidRDefault="004E3015" w:rsidP="000C5293">
            <w:pPr>
              <w:jc w:val="center"/>
            </w:pPr>
          </w:p>
          <w:p w14:paraId="126CAC67" w14:textId="77777777" w:rsidR="004E3015" w:rsidRPr="00E41758" w:rsidRDefault="004E3015" w:rsidP="000C5293">
            <w:pPr>
              <w:jc w:val="center"/>
            </w:pPr>
            <w:r w:rsidRPr="00E41758">
              <w:t>Lacro</w:t>
            </w:r>
            <w:r>
              <w:t>s</w:t>
            </w:r>
            <w:r w:rsidRPr="00E41758">
              <w:t>sball</w:t>
            </w:r>
          </w:p>
        </w:tc>
        <w:tc>
          <w:tcPr>
            <w:tcW w:w="1438" w:type="dxa"/>
            <w:shd w:val="clear" w:color="auto" w:fill="auto"/>
          </w:tcPr>
          <w:p w14:paraId="6E1EB30C" w14:textId="77777777" w:rsidR="004E3015" w:rsidRPr="00E41758" w:rsidRDefault="004E3015" w:rsidP="000C5293">
            <w:pPr>
              <w:jc w:val="center"/>
            </w:pPr>
            <w:r w:rsidRPr="00E41758">
              <w:t>-salud</w:t>
            </w:r>
          </w:p>
          <w:p w14:paraId="2AC7C614" w14:textId="77777777" w:rsidR="004E3015" w:rsidRPr="00E41758" w:rsidRDefault="004E3015" w:rsidP="000C5293">
            <w:pPr>
              <w:jc w:val="center"/>
            </w:pPr>
            <w:r w:rsidRPr="00E41758">
              <w:t>-socialización</w:t>
            </w:r>
          </w:p>
          <w:p w14:paraId="4D06A456" w14:textId="77777777" w:rsidR="004E3015" w:rsidRPr="00E41758" w:rsidRDefault="004E3015" w:rsidP="000C5293">
            <w:pPr>
              <w:jc w:val="center"/>
            </w:pPr>
            <w:r w:rsidRPr="00E41758">
              <w:t xml:space="preserve">-recreación </w:t>
            </w:r>
          </w:p>
          <w:p w14:paraId="12DB647E" w14:textId="77777777" w:rsidR="004E3015" w:rsidRPr="00E41758" w:rsidRDefault="004E3015" w:rsidP="000C5293">
            <w:pPr>
              <w:jc w:val="center"/>
            </w:pPr>
            <w:r w:rsidRPr="00E41758">
              <w:t>-</w:t>
            </w:r>
            <w:r w:rsidRPr="001D03B3">
              <w:rPr>
                <w:b/>
              </w:rPr>
              <w:t>pensamiento estratégico</w:t>
            </w:r>
            <w:r w:rsidRPr="00E41758">
              <w:t xml:space="preserve"> </w:t>
            </w:r>
          </w:p>
          <w:p w14:paraId="05AAE2CF" w14:textId="77777777" w:rsidR="004E3015" w:rsidRPr="001D03B3" w:rsidRDefault="004E3015" w:rsidP="000C5293">
            <w:pPr>
              <w:jc w:val="center"/>
              <w:rPr>
                <w:b/>
              </w:rPr>
            </w:pPr>
            <w:r w:rsidRPr="00E41758">
              <w:t>-</w:t>
            </w:r>
            <w:r w:rsidRPr="001D03B3">
              <w:rPr>
                <w:b/>
              </w:rPr>
              <w:t xml:space="preserve">habilidades motrices </w:t>
            </w:r>
          </w:p>
          <w:p w14:paraId="07CBD90C" w14:textId="77777777" w:rsidR="004E3015" w:rsidRPr="00E41758" w:rsidRDefault="004E3015" w:rsidP="000C5293">
            <w:pPr>
              <w:jc w:val="center"/>
            </w:pPr>
            <w:r w:rsidRPr="001D03B3">
              <w:rPr>
                <w:b/>
              </w:rPr>
              <w:t>complejas</w:t>
            </w:r>
          </w:p>
        </w:tc>
        <w:tc>
          <w:tcPr>
            <w:tcW w:w="1869" w:type="dxa"/>
            <w:shd w:val="clear" w:color="auto" w:fill="auto"/>
          </w:tcPr>
          <w:p w14:paraId="32525D87" w14:textId="77777777" w:rsidR="004E3015" w:rsidRPr="00E41758" w:rsidRDefault="004E3015" w:rsidP="000C5293">
            <w:pPr>
              <w:jc w:val="center"/>
            </w:pPr>
            <w:r w:rsidRPr="00E41758">
              <w:t xml:space="preserve">-Drogas </w:t>
            </w:r>
          </w:p>
          <w:p w14:paraId="1CDAD86A" w14:textId="77777777" w:rsidR="004E3015" w:rsidRPr="00E41758" w:rsidRDefault="004E3015" w:rsidP="000C5293">
            <w:pPr>
              <w:jc w:val="center"/>
            </w:pPr>
            <w:r w:rsidRPr="00E41758">
              <w:t>-alimentación</w:t>
            </w:r>
          </w:p>
          <w:p w14:paraId="12AD2238" w14:textId="77777777" w:rsidR="004E3015" w:rsidRPr="00E41758" w:rsidRDefault="004E3015" w:rsidP="000C5293">
            <w:pPr>
              <w:jc w:val="center"/>
            </w:pPr>
            <w:r w:rsidRPr="00E41758">
              <w:t>-hidratación</w:t>
            </w:r>
          </w:p>
          <w:p w14:paraId="17066B4E" w14:textId="77777777" w:rsidR="004E3015" w:rsidRPr="00E41758" w:rsidRDefault="004E3015" w:rsidP="000C5293">
            <w:pPr>
              <w:jc w:val="center"/>
            </w:pPr>
            <w:r w:rsidRPr="00E41758">
              <w:t>-aprender a socializar</w:t>
            </w:r>
          </w:p>
          <w:p w14:paraId="6C4F4236" w14:textId="77777777" w:rsidR="004E3015" w:rsidRPr="00E41758" w:rsidRDefault="004E3015" w:rsidP="000C5293">
            <w:pPr>
              <w:jc w:val="center"/>
            </w:pPr>
            <w:r w:rsidRPr="00E41758">
              <w:t>-triunfo o derrota</w:t>
            </w:r>
          </w:p>
          <w:p w14:paraId="37ABF845" w14:textId="77777777" w:rsidR="004E3015" w:rsidRPr="00E41758" w:rsidRDefault="004E3015" w:rsidP="000C5293">
            <w:pPr>
              <w:jc w:val="center"/>
            </w:pPr>
            <w:r w:rsidRPr="00E41758">
              <w:t>-Técnica y táctica</w:t>
            </w:r>
          </w:p>
          <w:p w14:paraId="5B604336" w14:textId="77777777" w:rsidR="004E3015" w:rsidRPr="00E41758" w:rsidRDefault="004E3015" w:rsidP="000C5293">
            <w:pPr>
              <w:jc w:val="center"/>
            </w:pPr>
            <w:r w:rsidRPr="00E41758">
              <w:t xml:space="preserve">-Lenguaje técnico </w:t>
            </w:r>
          </w:p>
        </w:tc>
        <w:tc>
          <w:tcPr>
            <w:tcW w:w="2178" w:type="dxa"/>
            <w:shd w:val="clear" w:color="auto" w:fill="auto"/>
          </w:tcPr>
          <w:p w14:paraId="16FF47C9" w14:textId="77777777" w:rsidR="004E3015" w:rsidRPr="00E41758" w:rsidRDefault="004E3015" w:rsidP="000C5293">
            <w:pPr>
              <w:jc w:val="center"/>
            </w:pPr>
            <w:r w:rsidRPr="00E41758">
              <w:t>Poner en práctica la creatividad, el pensamiento táctico y el estratégico dentro de los deportes alternativos</w:t>
            </w:r>
          </w:p>
        </w:tc>
        <w:tc>
          <w:tcPr>
            <w:tcW w:w="2835" w:type="dxa"/>
            <w:shd w:val="clear" w:color="auto" w:fill="auto"/>
          </w:tcPr>
          <w:p w14:paraId="5A71A357" w14:textId="77777777" w:rsidR="004E3015" w:rsidRPr="00E41758" w:rsidRDefault="004E3015" w:rsidP="000C5293">
            <w:pPr>
              <w:jc w:val="center"/>
            </w:pPr>
          </w:p>
          <w:p w14:paraId="549418B8" w14:textId="77777777" w:rsidR="004E3015" w:rsidRPr="00E41758" w:rsidRDefault="004E3015" w:rsidP="000C5293">
            <w:r w:rsidRPr="00E41758">
              <w:t xml:space="preserve"> </w:t>
            </w:r>
            <w:r>
              <w:t xml:space="preserve">Generen propuestas técnico táctico del juego </w:t>
            </w:r>
          </w:p>
          <w:p w14:paraId="50853C0F" w14:textId="77777777" w:rsidR="004E3015" w:rsidRPr="00E41758" w:rsidRDefault="004E3015" w:rsidP="000C5293">
            <w:pPr>
              <w:jc w:val="center"/>
            </w:pPr>
          </w:p>
        </w:tc>
      </w:tr>
      <w:tr w:rsidR="004E3015" w:rsidRPr="005F189B" w14:paraId="05231F8D" w14:textId="77777777" w:rsidTr="000C5293">
        <w:trPr>
          <w:trHeight w:val="2739"/>
        </w:trPr>
        <w:tc>
          <w:tcPr>
            <w:tcW w:w="2009" w:type="dxa"/>
            <w:shd w:val="clear" w:color="auto" w:fill="auto"/>
          </w:tcPr>
          <w:p w14:paraId="09D59B2B" w14:textId="77777777" w:rsidR="004E3015" w:rsidRPr="00E41758" w:rsidRDefault="004E3015" w:rsidP="000C5293">
            <w:pPr>
              <w:jc w:val="center"/>
            </w:pPr>
            <w:r w:rsidRPr="00E41758">
              <w:t>Mi barrio me respalda</w:t>
            </w:r>
          </w:p>
          <w:p w14:paraId="62AE6A48" w14:textId="77777777" w:rsidR="004E3015" w:rsidRPr="00E41758" w:rsidRDefault="004E3015" w:rsidP="000C5293">
            <w:pPr>
              <w:jc w:val="center"/>
            </w:pPr>
          </w:p>
          <w:p w14:paraId="583025B2" w14:textId="77777777" w:rsidR="004E3015" w:rsidRPr="00E41758" w:rsidRDefault="004E3015" w:rsidP="000C5293">
            <w:pPr>
              <w:jc w:val="center"/>
            </w:pPr>
          </w:p>
          <w:p w14:paraId="4A22F9D3" w14:textId="77777777" w:rsidR="004E3015" w:rsidRPr="00E41758" w:rsidRDefault="004E3015" w:rsidP="000C5293">
            <w:pPr>
              <w:jc w:val="center"/>
            </w:pPr>
            <w:r w:rsidRPr="00E41758">
              <w:t>Sentirse útil y comprometido con el trabajo en equipo y en el desarrollo del agón</w:t>
            </w:r>
          </w:p>
          <w:p w14:paraId="3AD6FD87" w14:textId="77777777" w:rsidR="004E3015" w:rsidRPr="00E41758" w:rsidRDefault="004E3015" w:rsidP="000C5293">
            <w:pPr>
              <w:jc w:val="center"/>
            </w:pPr>
          </w:p>
          <w:p w14:paraId="64C8F0C5" w14:textId="77777777" w:rsidR="004E3015" w:rsidRPr="00E41758" w:rsidRDefault="004E3015" w:rsidP="000C5293">
            <w:pPr>
              <w:jc w:val="center"/>
            </w:pPr>
          </w:p>
          <w:p w14:paraId="0BC98F69" w14:textId="77777777" w:rsidR="004E3015" w:rsidRPr="00E41758" w:rsidRDefault="004E3015" w:rsidP="000C5293">
            <w:pPr>
              <w:jc w:val="center"/>
            </w:pPr>
          </w:p>
        </w:tc>
        <w:tc>
          <w:tcPr>
            <w:tcW w:w="2112" w:type="dxa"/>
            <w:shd w:val="clear" w:color="auto" w:fill="auto"/>
          </w:tcPr>
          <w:p w14:paraId="4E8F5A74" w14:textId="77777777" w:rsidR="004E3015" w:rsidRPr="00E41758" w:rsidRDefault="004E3015" w:rsidP="000C5293">
            <w:pPr>
              <w:jc w:val="center"/>
            </w:pPr>
          </w:p>
          <w:p w14:paraId="6C8DED87" w14:textId="77777777" w:rsidR="004E3015" w:rsidRPr="00E41758" w:rsidRDefault="004E3015" w:rsidP="000C5293">
            <w:pPr>
              <w:jc w:val="center"/>
            </w:pPr>
          </w:p>
          <w:p w14:paraId="1BDE48A2" w14:textId="77777777" w:rsidR="004E3015" w:rsidRPr="00E41758" w:rsidRDefault="004E3015" w:rsidP="000C5293">
            <w:pPr>
              <w:jc w:val="center"/>
            </w:pPr>
            <w:r w:rsidRPr="00E41758">
              <w:t>GYHMKANA</w:t>
            </w:r>
          </w:p>
          <w:p w14:paraId="39953A9B" w14:textId="77777777" w:rsidR="004E3015" w:rsidRPr="00E41758" w:rsidRDefault="004E3015" w:rsidP="000C5293">
            <w:pPr>
              <w:jc w:val="center"/>
            </w:pPr>
          </w:p>
        </w:tc>
        <w:tc>
          <w:tcPr>
            <w:tcW w:w="1438" w:type="dxa"/>
            <w:shd w:val="clear" w:color="auto" w:fill="auto"/>
          </w:tcPr>
          <w:p w14:paraId="2CF6184A" w14:textId="77777777" w:rsidR="004E3015" w:rsidRPr="00E41758" w:rsidRDefault="004E3015" w:rsidP="000C5293">
            <w:pPr>
              <w:jc w:val="center"/>
            </w:pPr>
            <w:r w:rsidRPr="00E41758">
              <w:t>-salud</w:t>
            </w:r>
          </w:p>
          <w:p w14:paraId="780E8966" w14:textId="77777777" w:rsidR="004E3015" w:rsidRPr="00E41758" w:rsidRDefault="004E3015" w:rsidP="000C5293">
            <w:pPr>
              <w:jc w:val="center"/>
            </w:pPr>
            <w:r w:rsidRPr="00E41758">
              <w:t>-socialización</w:t>
            </w:r>
          </w:p>
          <w:p w14:paraId="60BA08EF" w14:textId="77777777" w:rsidR="004E3015" w:rsidRPr="00E41758" w:rsidRDefault="004E3015" w:rsidP="000C5293">
            <w:pPr>
              <w:jc w:val="center"/>
            </w:pPr>
            <w:r w:rsidRPr="00E41758">
              <w:t xml:space="preserve">-recreación </w:t>
            </w:r>
          </w:p>
          <w:p w14:paraId="5BF5B4D4" w14:textId="77777777" w:rsidR="004E3015" w:rsidRPr="00E41758" w:rsidRDefault="004E3015" w:rsidP="000C5293">
            <w:pPr>
              <w:jc w:val="center"/>
            </w:pPr>
            <w:r w:rsidRPr="00E41758">
              <w:t xml:space="preserve">-pensamiento estratégico </w:t>
            </w:r>
          </w:p>
          <w:p w14:paraId="7C271A74" w14:textId="77777777" w:rsidR="004E3015" w:rsidRPr="00E41758" w:rsidRDefault="004E3015" w:rsidP="000C5293">
            <w:pPr>
              <w:jc w:val="center"/>
            </w:pPr>
            <w:r w:rsidRPr="00E41758">
              <w:t>-habilidades motrices complejas</w:t>
            </w:r>
          </w:p>
        </w:tc>
        <w:tc>
          <w:tcPr>
            <w:tcW w:w="1869" w:type="dxa"/>
            <w:shd w:val="clear" w:color="auto" w:fill="auto"/>
          </w:tcPr>
          <w:p w14:paraId="032ED47F" w14:textId="77777777" w:rsidR="004E3015" w:rsidRPr="00E41758" w:rsidRDefault="004E3015" w:rsidP="000C5293">
            <w:pPr>
              <w:jc w:val="center"/>
            </w:pPr>
            <w:r w:rsidRPr="00E41758">
              <w:t>Alcoholismo</w:t>
            </w:r>
          </w:p>
          <w:p w14:paraId="369AC575" w14:textId="77777777" w:rsidR="004E3015" w:rsidRPr="00E41758" w:rsidRDefault="004E3015" w:rsidP="000C5293">
            <w:pPr>
              <w:jc w:val="center"/>
            </w:pPr>
            <w:r w:rsidRPr="00E41758">
              <w:t>Nutrición</w:t>
            </w:r>
          </w:p>
          <w:p w14:paraId="6A95F19F" w14:textId="77777777" w:rsidR="004E3015" w:rsidRPr="00E41758" w:rsidRDefault="004E3015" w:rsidP="000C5293">
            <w:pPr>
              <w:jc w:val="center"/>
            </w:pPr>
            <w:r w:rsidRPr="00E41758">
              <w:t>Bebidas saludables</w:t>
            </w:r>
          </w:p>
          <w:p w14:paraId="1563429F" w14:textId="77777777" w:rsidR="004E3015" w:rsidRPr="00E41758" w:rsidRDefault="004E3015" w:rsidP="000C5293">
            <w:pPr>
              <w:jc w:val="center"/>
            </w:pPr>
            <w:r w:rsidRPr="00E41758">
              <w:t>Convivir en pares</w:t>
            </w:r>
          </w:p>
          <w:p w14:paraId="1BFF89C8" w14:textId="77777777" w:rsidR="004E3015" w:rsidRPr="00E41758" w:rsidRDefault="004E3015" w:rsidP="000C5293">
            <w:pPr>
              <w:jc w:val="center"/>
            </w:pPr>
            <w:r w:rsidRPr="00E41758">
              <w:t>Estructura motriz</w:t>
            </w:r>
          </w:p>
          <w:p w14:paraId="35558417" w14:textId="77777777" w:rsidR="004E3015" w:rsidRPr="00E41758" w:rsidRDefault="004E3015" w:rsidP="000C5293">
            <w:pPr>
              <w:jc w:val="center"/>
            </w:pPr>
            <w:r w:rsidRPr="00E41758">
              <w:t>Consolidación de habilidades</w:t>
            </w:r>
          </w:p>
          <w:p w14:paraId="2CB9364E" w14:textId="77777777" w:rsidR="004E3015" w:rsidRPr="00E41758" w:rsidRDefault="004E3015" w:rsidP="000C5293">
            <w:pPr>
              <w:jc w:val="center"/>
            </w:pPr>
            <w:r w:rsidRPr="00E41758">
              <w:t xml:space="preserve"> </w:t>
            </w:r>
          </w:p>
          <w:p w14:paraId="586520E8" w14:textId="77777777" w:rsidR="004E3015" w:rsidRPr="00E41758" w:rsidRDefault="004E3015" w:rsidP="000C5293">
            <w:pPr>
              <w:jc w:val="center"/>
            </w:pPr>
            <w:r w:rsidRPr="00E41758">
              <w:t>-Bienestar físico, mental y social</w:t>
            </w:r>
          </w:p>
        </w:tc>
        <w:tc>
          <w:tcPr>
            <w:tcW w:w="2178" w:type="dxa"/>
            <w:shd w:val="clear" w:color="auto" w:fill="auto"/>
          </w:tcPr>
          <w:p w14:paraId="3AAC4491" w14:textId="77777777" w:rsidR="004E3015" w:rsidRPr="00E41758" w:rsidRDefault="004E3015" w:rsidP="000C5293">
            <w:pPr>
              <w:jc w:val="center"/>
            </w:pPr>
          </w:p>
          <w:p w14:paraId="7DCF31CF" w14:textId="77777777" w:rsidR="004E3015" w:rsidRPr="00E41758" w:rsidRDefault="004E3015" w:rsidP="000C5293">
            <w:pPr>
              <w:jc w:val="center"/>
            </w:pPr>
            <w:r>
              <w:t>-Interactuar</w:t>
            </w:r>
            <w:r w:rsidRPr="00E41758">
              <w:t xml:space="preserve"> con el trabajo personal y colaborativo</w:t>
            </w:r>
          </w:p>
        </w:tc>
        <w:tc>
          <w:tcPr>
            <w:tcW w:w="2835" w:type="dxa"/>
            <w:shd w:val="clear" w:color="auto" w:fill="auto"/>
          </w:tcPr>
          <w:p w14:paraId="10B6C8D0" w14:textId="77777777" w:rsidR="004E3015" w:rsidRPr="001D03B3" w:rsidRDefault="004E3015" w:rsidP="000C5293">
            <w:pPr>
              <w:jc w:val="center"/>
              <w:rPr>
                <w:b/>
              </w:rPr>
            </w:pPr>
          </w:p>
          <w:p w14:paraId="4F429BB8" w14:textId="77777777" w:rsidR="004E3015" w:rsidRPr="00E41758" w:rsidRDefault="004E3015" w:rsidP="000C5293">
            <w:pPr>
              <w:jc w:val="center"/>
            </w:pPr>
          </w:p>
          <w:p w14:paraId="495CB89C" w14:textId="77777777" w:rsidR="004E3015" w:rsidRPr="001D03B3" w:rsidRDefault="004E3015" w:rsidP="000C5293">
            <w:pPr>
              <w:jc w:val="center"/>
              <w:rPr>
                <w:b/>
              </w:rPr>
            </w:pPr>
            <w:r w:rsidRPr="00E41758">
              <w:t xml:space="preserve">- </w:t>
            </w:r>
            <w:r>
              <w:t>planteamiento y/o propuestas de solución de</w:t>
            </w:r>
            <w:r w:rsidRPr="00E41758">
              <w:t xml:space="preserve"> desafíos en la actividad física</w:t>
            </w:r>
            <w:r w:rsidRPr="001D03B3">
              <w:rPr>
                <w:b/>
              </w:rPr>
              <w:t xml:space="preserve"> </w:t>
            </w:r>
          </w:p>
        </w:tc>
      </w:tr>
    </w:tbl>
    <w:p w14:paraId="2F7E26C3" w14:textId="77777777" w:rsidR="004E3015" w:rsidRDefault="004E3015" w:rsidP="004E3015">
      <w:pPr>
        <w:pStyle w:val="Prrafodelista"/>
        <w:rPr>
          <w:rFonts w:ascii="Century Gothic" w:hAnsi="Century Gothic"/>
          <w:b/>
          <w:sz w:val="24"/>
          <w:szCs w:val="24"/>
          <w:lang w:val="es-MX"/>
        </w:rPr>
      </w:pPr>
    </w:p>
    <w:p w14:paraId="15A1C5B5" w14:textId="77777777" w:rsidR="004E3015" w:rsidRDefault="004E3015" w:rsidP="004E3015">
      <w:pPr>
        <w:pStyle w:val="Ttulo1"/>
        <w:tabs>
          <w:tab w:val="left" w:pos="376"/>
        </w:tabs>
        <w:ind w:left="375"/>
        <w:jc w:val="right"/>
        <w:rPr>
          <w:rFonts w:ascii="Century Gothic" w:hAnsi="Century Gothic"/>
          <w:b w:val="0"/>
          <w:sz w:val="24"/>
          <w:szCs w:val="24"/>
        </w:rPr>
      </w:pPr>
    </w:p>
    <w:p w14:paraId="7A2A7370" w14:textId="77777777" w:rsidR="004E3015" w:rsidRPr="00B54D62" w:rsidRDefault="004E3015" w:rsidP="004E3015">
      <w:pPr>
        <w:pStyle w:val="Ttulo1"/>
        <w:keepNext w:val="0"/>
        <w:keepLines w:val="0"/>
        <w:widowControl w:val="0"/>
        <w:tabs>
          <w:tab w:val="left" w:pos="376"/>
        </w:tabs>
        <w:autoSpaceDE w:val="0"/>
        <w:autoSpaceDN w:val="0"/>
        <w:spacing w:before="44" w:line="240" w:lineRule="auto"/>
        <w:rPr>
          <w:rFonts w:ascii="Century Gothic" w:hAnsi="Century Gothic"/>
          <w:b w:val="0"/>
          <w:sz w:val="24"/>
          <w:szCs w:val="24"/>
        </w:rPr>
      </w:pPr>
      <w:r>
        <w:rPr>
          <w:rFonts w:ascii="Century Gothic" w:hAnsi="Century Gothic"/>
          <w:sz w:val="24"/>
          <w:szCs w:val="24"/>
        </w:rPr>
        <w:t>Dosificación del P</w:t>
      </w:r>
      <w:r w:rsidRPr="00B54D62">
        <w:rPr>
          <w:rFonts w:ascii="Century Gothic" w:hAnsi="Century Gothic"/>
          <w:sz w:val="24"/>
          <w:szCs w:val="24"/>
        </w:rPr>
        <w:t>rograma</w:t>
      </w:r>
      <w:r>
        <w:rPr>
          <w:rFonts w:ascii="Century Gothic" w:hAnsi="Century Gothic"/>
          <w:sz w:val="24"/>
          <w:szCs w:val="24"/>
        </w:rPr>
        <w:t>.</w:t>
      </w:r>
      <w:r w:rsidRPr="00B54D62">
        <w:rPr>
          <w:rFonts w:ascii="Century Gothic" w:hAnsi="Century Gothic"/>
          <w:sz w:val="24"/>
          <w:szCs w:val="24"/>
        </w:rPr>
        <w:t xml:space="preserve"> </w:t>
      </w:r>
    </w:p>
    <w:p w14:paraId="499B82DA" w14:textId="77777777" w:rsidR="004E3015" w:rsidRPr="0009266E" w:rsidRDefault="004E3015" w:rsidP="004E3015">
      <w:pPr>
        <w:spacing w:before="100" w:beforeAutospacing="1" w:after="100" w:afterAutospacing="1" w:line="360" w:lineRule="auto"/>
        <w:rPr>
          <w:rFonts w:eastAsia="Times New Roman" w:cs="Arial"/>
          <w:b/>
          <w:bCs/>
          <w:sz w:val="28"/>
          <w:szCs w:val="28"/>
          <w:lang w:val="es-ES_tradnl" w:eastAsia="es-MX"/>
        </w:rPr>
      </w:pPr>
      <w:r w:rsidRPr="00B54D62">
        <w:rPr>
          <w:rFonts w:eastAsia="Times New Roman" w:cs="Arial"/>
          <w:b/>
          <w:bCs/>
          <w:caps/>
          <w:sz w:val="28"/>
          <w:szCs w:val="28"/>
          <w:lang w:val="es-ES_tradnl" w:eastAsia="es-MX"/>
        </w:rPr>
        <w:t>i</w:t>
      </w:r>
      <w:r w:rsidRPr="00B54D62">
        <w:rPr>
          <w:rFonts w:eastAsia="Times New Roman" w:cs="Arial"/>
          <w:b/>
          <w:bCs/>
          <w:sz w:val="28"/>
          <w:szCs w:val="28"/>
          <w:lang w:val="es-ES_tradnl" w:eastAsia="es-MX"/>
        </w:rPr>
        <w:t>. Conceptos básicos pa</w:t>
      </w:r>
      <w:r>
        <w:rPr>
          <w:rFonts w:eastAsia="Times New Roman" w:cs="Arial"/>
          <w:b/>
          <w:bCs/>
          <w:sz w:val="28"/>
          <w:szCs w:val="28"/>
          <w:lang w:val="es-ES_tradnl" w:eastAsia="es-MX"/>
        </w:rPr>
        <w:t>ra la práctica de los Deportes A</w:t>
      </w:r>
      <w:r w:rsidRPr="00B54D62">
        <w:rPr>
          <w:rFonts w:eastAsia="Times New Roman" w:cs="Arial"/>
          <w:b/>
          <w:bCs/>
          <w:sz w:val="28"/>
          <w:szCs w:val="28"/>
          <w:lang w:val="es-ES_tradnl" w:eastAsia="es-MX"/>
        </w:rPr>
        <w:t>lternativos</w:t>
      </w:r>
      <w:r>
        <w:rPr>
          <w:rFonts w:eastAsia="Times New Roman" w:cs="Arial"/>
          <w:b/>
          <w:bCs/>
          <w:sz w:val="28"/>
          <w:szCs w:val="28"/>
          <w:lang w:val="es-ES_tradnl" w:eastAsia="es-MX"/>
        </w:rPr>
        <w:t>.</w:t>
      </w:r>
    </w:p>
    <w:p w14:paraId="6DF7C613" w14:textId="77777777" w:rsidR="004E3015" w:rsidRDefault="004E3015" w:rsidP="004E3015">
      <w:pPr>
        <w:spacing w:before="100" w:beforeAutospacing="1" w:after="100" w:afterAutospacing="1" w:line="360" w:lineRule="auto"/>
        <w:rPr>
          <w:rFonts w:eastAsia="Times New Roman" w:cs="Arial"/>
          <w:b/>
          <w:bCs/>
          <w:sz w:val="28"/>
          <w:szCs w:val="28"/>
          <w:lang w:val="es-ES_tradnl" w:eastAsia="es-MX"/>
        </w:rPr>
      </w:pPr>
      <w:r>
        <w:rPr>
          <w:rFonts w:eastAsia="Times New Roman" w:cs="Arial"/>
          <w:b/>
          <w:bCs/>
          <w:sz w:val="28"/>
          <w:szCs w:val="28"/>
          <w:lang w:val="es-ES_tradnl" w:eastAsia="es-MX"/>
        </w:rPr>
        <w:t>Propósito E</w:t>
      </w:r>
      <w:r w:rsidRPr="0009266E">
        <w:rPr>
          <w:rFonts w:eastAsia="Times New Roman" w:cs="Arial"/>
          <w:b/>
          <w:bCs/>
          <w:sz w:val="28"/>
          <w:szCs w:val="28"/>
          <w:lang w:val="es-ES_tradnl" w:eastAsia="es-MX"/>
        </w:rPr>
        <w:t>specífico</w:t>
      </w:r>
      <w:r w:rsidRPr="00823239">
        <w:rPr>
          <w:rFonts w:ascii="Arial" w:eastAsia="Times New Roman" w:hAnsi="Arial" w:cs="Arial"/>
          <w:b/>
          <w:bCs/>
          <w:sz w:val="28"/>
          <w:szCs w:val="28"/>
          <w:lang w:val="es-ES_tradnl" w:eastAsia="es-MX"/>
        </w:rPr>
        <w:t xml:space="preserve">: </w:t>
      </w:r>
      <w:r w:rsidRPr="00823239">
        <w:rPr>
          <w:rFonts w:ascii="Arial" w:eastAsia="Times New Roman" w:hAnsi="Arial" w:cs="Arial"/>
          <w:bCs/>
          <w:sz w:val="24"/>
          <w:szCs w:val="24"/>
          <w:lang w:val="es-ES_tradnl" w:eastAsia="es-MX"/>
        </w:rPr>
        <w:t xml:space="preserve">Desarrollar </w:t>
      </w:r>
      <w:r>
        <w:rPr>
          <w:rFonts w:ascii="Arial" w:eastAsia="Times New Roman" w:hAnsi="Arial" w:cs="Arial"/>
          <w:bCs/>
          <w:sz w:val="24"/>
          <w:szCs w:val="24"/>
          <w:lang w:val="es-ES_tradnl" w:eastAsia="es-MX"/>
        </w:rPr>
        <w:t xml:space="preserve">en los estudiantes, </w:t>
      </w:r>
      <w:r w:rsidRPr="00823239">
        <w:rPr>
          <w:rFonts w:ascii="Arial" w:eastAsia="Times New Roman" w:hAnsi="Arial" w:cs="Arial"/>
          <w:bCs/>
          <w:sz w:val="24"/>
          <w:szCs w:val="24"/>
          <w:lang w:val="es-ES_tradnl" w:eastAsia="es-MX"/>
        </w:rPr>
        <w:t>la competencia motriz mediante los deportes alternativos</w:t>
      </w:r>
      <w:r>
        <w:rPr>
          <w:rFonts w:ascii="Arial" w:eastAsia="Times New Roman" w:hAnsi="Arial" w:cs="Arial"/>
          <w:bCs/>
          <w:sz w:val="24"/>
          <w:szCs w:val="24"/>
          <w:lang w:val="es-ES_tradnl" w:eastAsia="es-MX"/>
        </w:rPr>
        <w:t xml:space="preserve"> que les permitan tener conciencia de su corporeidad.</w:t>
      </w:r>
    </w:p>
    <w:p w14:paraId="5576C1C9" w14:textId="77777777" w:rsidR="004E3015" w:rsidRDefault="004E3015" w:rsidP="004E3015">
      <w:pPr>
        <w:spacing w:line="360" w:lineRule="auto"/>
        <w:rPr>
          <w:rFonts w:eastAsia="Times New Roman" w:cs="Arial"/>
          <w:sz w:val="28"/>
          <w:szCs w:val="28"/>
          <w:lang w:val="es-ES_tradnl" w:eastAsia="es-MX"/>
        </w:rPr>
      </w:pPr>
      <w:r w:rsidRPr="0009266E">
        <w:rPr>
          <w:rFonts w:eastAsia="Times New Roman" w:cs="Arial"/>
          <w:sz w:val="28"/>
          <w:szCs w:val="28"/>
          <w:lang w:val="es-ES_tradnl" w:eastAsia="es-MX"/>
        </w:rPr>
        <w:t>Temas</w:t>
      </w:r>
      <w:r>
        <w:rPr>
          <w:rFonts w:eastAsia="Times New Roman" w:cs="Arial"/>
          <w:sz w:val="28"/>
          <w:szCs w:val="28"/>
          <w:lang w:val="es-ES_tradnl" w:eastAsia="es-MX"/>
        </w:rPr>
        <w:t>:</w:t>
      </w:r>
    </w:p>
    <w:p w14:paraId="47F511AA" w14:textId="77777777" w:rsidR="004E3015" w:rsidRDefault="004E3015" w:rsidP="004E3015">
      <w:pPr>
        <w:spacing w:line="360" w:lineRule="auto"/>
        <w:rPr>
          <w:rFonts w:eastAsia="Times New Roman" w:cs="Arial"/>
          <w:sz w:val="28"/>
          <w:szCs w:val="28"/>
          <w:lang w:val="es-ES_tradnl" w:eastAsia="es-MX"/>
        </w:rPr>
      </w:pPr>
      <w:r>
        <w:rPr>
          <w:rFonts w:eastAsia="Times New Roman" w:cs="Arial"/>
          <w:sz w:val="28"/>
          <w:szCs w:val="28"/>
          <w:lang w:val="es-ES_tradnl" w:eastAsia="es-MX"/>
        </w:rPr>
        <w:t xml:space="preserve">1.- Competencia motriz. </w:t>
      </w:r>
    </w:p>
    <w:p w14:paraId="1FB371D7" w14:textId="77777777" w:rsidR="004E3015" w:rsidRDefault="004E3015" w:rsidP="004E3015">
      <w:pPr>
        <w:spacing w:line="360" w:lineRule="auto"/>
        <w:rPr>
          <w:rFonts w:eastAsia="Times New Roman" w:cs="Arial"/>
          <w:sz w:val="28"/>
          <w:szCs w:val="28"/>
          <w:lang w:val="es-ES_tradnl" w:eastAsia="es-MX"/>
        </w:rPr>
      </w:pPr>
      <w:r>
        <w:rPr>
          <w:rFonts w:eastAsia="Times New Roman" w:cs="Arial"/>
          <w:sz w:val="28"/>
          <w:szCs w:val="28"/>
          <w:lang w:val="es-ES_tradnl" w:eastAsia="es-MX"/>
        </w:rPr>
        <w:t xml:space="preserve"> a) Conceptual, Procedimental, Actitudinal.</w:t>
      </w:r>
    </w:p>
    <w:p w14:paraId="4222F8BB" w14:textId="77777777" w:rsidR="004E3015" w:rsidRDefault="004E3015" w:rsidP="004E3015">
      <w:pPr>
        <w:spacing w:line="360" w:lineRule="auto"/>
        <w:rPr>
          <w:rFonts w:eastAsia="Times New Roman" w:cs="Arial"/>
          <w:sz w:val="28"/>
          <w:szCs w:val="28"/>
          <w:lang w:val="es-ES_tradnl" w:eastAsia="es-MX"/>
        </w:rPr>
      </w:pPr>
      <w:r>
        <w:rPr>
          <w:rFonts w:eastAsia="Times New Roman" w:cs="Arial"/>
          <w:sz w:val="28"/>
          <w:szCs w:val="28"/>
          <w:lang w:val="es-ES_tradnl" w:eastAsia="es-MX"/>
        </w:rPr>
        <w:t xml:space="preserve"> 2.- Corporeidad.</w:t>
      </w:r>
    </w:p>
    <w:p w14:paraId="52ACFD8B" w14:textId="77777777" w:rsidR="004E3015" w:rsidRDefault="004E3015" w:rsidP="004E3015">
      <w:pPr>
        <w:spacing w:line="360" w:lineRule="auto"/>
        <w:rPr>
          <w:rFonts w:eastAsia="Times New Roman" w:cs="Arial"/>
          <w:sz w:val="28"/>
          <w:szCs w:val="28"/>
          <w:lang w:val="es-ES_tradnl" w:eastAsia="es-MX"/>
        </w:rPr>
      </w:pPr>
      <w:r>
        <w:rPr>
          <w:rFonts w:eastAsia="Times New Roman" w:cs="Arial"/>
          <w:sz w:val="28"/>
          <w:szCs w:val="28"/>
          <w:lang w:val="es-ES_tradnl" w:eastAsia="es-MX"/>
        </w:rPr>
        <w:t>3.- Socialización.</w:t>
      </w:r>
    </w:p>
    <w:p w14:paraId="51878EA5" w14:textId="77777777" w:rsidR="004E3015" w:rsidRDefault="004E3015" w:rsidP="004E3015">
      <w:pPr>
        <w:spacing w:line="360" w:lineRule="auto"/>
        <w:rPr>
          <w:rFonts w:eastAsia="Times New Roman" w:cs="Arial"/>
          <w:sz w:val="28"/>
          <w:szCs w:val="28"/>
          <w:lang w:val="es-ES_tradnl" w:eastAsia="es-MX"/>
        </w:rPr>
      </w:pPr>
      <w:r>
        <w:rPr>
          <w:rFonts w:eastAsia="Times New Roman" w:cs="Arial"/>
          <w:sz w:val="28"/>
          <w:szCs w:val="28"/>
          <w:lang w:val="es-ES_tradnl" w:eastAsia="es-MX"/>
        </w:rPr>
        <w:t xml:space="preserve">4.- Equidad. </w:t>
      </w:r>
    </w:p>
    <w:p w14:paraId="58781EEA" w14:textId="77777777" w:rsidR="004E3015" w:rsidRPr="0009266E" w:rsidRDefault="004E3015" w:rsidP="004E3015">
      <w:pPr>
        <w:spacing w:before="100" w:beforeAutospacing="1" w:after="100" w:afterAutospacing="1" w:line="360" w:lineRule="auto"/>
        <w:rPr>
          <w:rFonts w:eastAsia="Times New Roman" w:cs="Arial"/>
          <w:b/>
          <w:bCs/>
          <w:sz w:val="28"/>
          <w:szCs w:val="28"/>
          <w:lang w:val="es-ES_tradnl" w:eastAsia="es-MX"/>
        </w:rPr>
      </w:pPr>
      <w:proofErr w:type="spellStart"/>
      <w:r w:rsidRPr="003B253F">
        <w:rPr>
          <w:rFonts w:eastAsia="Times New Roman" w:cs="Arial"/>
          <w:b/>
          <w:bCs/>
          <w:caps/>
          <w:sz w:val="28"/>
          <w:szCs w:val="28"/>
          <w:lang w:val="es-ES_tradnl" w:eastAsia="es-MX"/>
        </w:rPr>
        <w:t>ii</w:t>
      </w:r>
      <w:r w:rsidRPr="003B253F">
        <w:rPr>
          <w:rFonts w:eastAsia="Times New Roman" w:cs="Arial"/>
          <w:b/>
          <w:bCs/>
          <w:sz w:val="28"/>
          <w:szCs w:val="28"/>
          <w:lang w:val="es-ES_tradnl" w:eastAsia="es-MX"/>
        </w:rPr>
        <w:t>.</w:t>
      </w:r>
      <w:r>
        <w:rPr>
          <w:rFonts w:eastAsia="Times New Roman" w:cs="Arial"/>
          <w:b/>
          <w:bCs/>
          <w:sz w:val="28"/>
          <w:szCs w:val="28"/>
          <w:lang w:val="es-ES_tradnl" w:eastAsia="es-MX"/>
        </w:rPr>
        <w:t>Los</w:t>
      </w:r>
      <w:proofErr w:type="spellEnd"/>
      <w:r>
        <w:rPr>
          <w:rFonts w:eastAsia="Times New Roman" w:cs="Arial"/>
          <w:b/>
          <w:bCs/>
          <w:sz w:val="28"/>
          <w:szCs w:val="28"/>
          <w:lang w:val="es-ES_tradnl" w:eastAsia="es-MX"/>
        </w:rPr>
        <w:t xml:space="preserve"> Deportes Alternativos como un medio del trabajo en equipo y la inclusión e igualdad de derechos.</w:t>
      </w:r>
    </w:p>
    <w:p w14:paraId="1346E215" w14:textId="77777777" w:rsidR="004E3015" w:rsidRPr="005F189B" w:rsidRDefault="004E3015" w:rsidP="004E3015">
      <w:pPr>
        <w:spacing w:before="100" w:beforeAutospacing="1" w:after="100" w:afterAutospacing="1" w:line="360" w:lineRule="auto"/>
        <w:rPr>
          <w:rFonts w:eastAsia="Times New Roman" w:cs="Arial"/>
          <w:sz w:val="28"/>
          <w:szCs w:val="28"/>
          <w:lang w:eastAsia="es-MX"/>
        </w:rPr>
      </w:pPr>
      <w:r w:rsidRPr="0009266E">
        <w:rPr>
          <w:rFonts w:eastAsia="Times New Roman" w:cs="Arial"/>
          <w:bCs/>
          <w:sz w:val="28"/>
          <w:szCs w:val="28"/>
          <w:lang w:val="es-ES_tradnl" w:eastAsia="es-MX"/>
        </w:rPr>
        <w:t>Propósit</w:t>
      </w:r>
      <w:r>
        <w:rPr>
          <w:rFonts w:eastAsia="Times New Roman" w:cs="Arial"/>
          <w:bCs/>
          <w:sz w:val="28"/>
          <w:szCs w:val="28"/>
          <w:lang w:val="es-ES_tradnl" w:eastAsia="es-MX"/>
        </w:rPr>
        <w:t>o Específico: La socialización como medio para desarrollar el trabajo en equipo mediante la inclusión e igualdad de derechos.</w:t>
      </w:r>
    </w:p>
    <w:p w14:paraId="215C08C3" w14:textId="77777777" w:rsidR="004E3015" w:rsidRPr="0009266E" w:rsidRDefault="004E3015" w:rsidP="004E3015">
      <w:pPr>
        <w:spacing w:line="360" w:lineRule="auto"/>
        <w:rPr>
          <w:rFonts w:eastAsia="Times New Roman" w:cs="Arial"/>
          <w:sz w:val="28"/>
          <w:szCs w:val="28"/>
          <w:lang w:val="es-ES_tradnl" w:eastAsia="es-MX"/>
        </w:rPr>
      </w:pPr>
      <w:r w:rsidRPr="0009266E">
        <w:rPr>
          <w:rFonts w:eastAsia="Times New Roman" w:cs="Arial"/>
          <w:sz w:val="28"/>
          <w:szCs w:val="28"/>
          <w:lang w:val="es-ES_tradnl" w:eastAsia="es-MX"/>
        </w:rPr>
        <w:t>Temas</w:t>
      </w:r>
      <w:r>
        <w:rPr>
          <w:rFonts w:eastAsia="Times New Roman" w:cs="Arial"/>
          <w:sz w:val="28"/>
          <w:szCs w:val="28"/>
          <w:lang w:val="es-ES_tradnl" w:eastAsia="es-MX"/>
        </w:rPr>
        <w:t>:</w:t>
      </w:r>
    </w:p>
    <w:p w14:paraId="62C8DF1A" w14:textId="77777777" w:rsidR="004E3015" w:rsidRPr="0009266E" w:rsidRDefault="004E3015" w:rsidP="004E3015">
      <w:pPr>
        <w:spacing w:line="360" w:lineRule="auto"/>
        <w:rPr>
          <w:rFonts w:eastAsia="Times New Roman" w:cs="Arial"/>
          <w:sz w:val="28"/>
          <w:szCs w:val="28"/>
          <w:lang w:val="es-ES_tradnl" w:eastAsia="es-MX"/>
        </w:rPr>
      </w:pPr>
      <w:r>
        <w:rPr>
          <w:rFonts w:eastAsia="Times New Roman" w:cs="Arial"/>
          <w:sz w:val="28"/>
          <w:szCs w:val="28"/>
          <w:lang w:val="es-ES_tradnl" w:eastAsia="es-MX"/>
        </w:rPr>
        <w:t xml:space="preserve">1.- Trabajo en equipo.                                          </w:t>
      </w:r>
    </w:p>
    <w:p w14:paraId="4F23E679" w14:textId="77777777" w:rsidR="004E3015" w:rsidRPr="0009266E" w:rsidRDefault="004E3015" w:rsidP="004E3015">
      <w:pPr>
        <w:spacing w:line="360" w:lineRule="auto"/>
        <w:rPr>
          <w:rFonts w:eastAsia="Times New Roman" w:cs="Arial"/>
          <w:sz w:val="28"/>
          <w:szCs w:val="28"/>
          <w:lang w:val="es-ES_tradnl" w:eastAsia="es-MX"/>
        </w:rPr>
      </w:pPr>
      <w:r>
        <w:rPr>
          <w:rFonts w:eastAsia="Times New Roman" w:cs="Arial"/>
          <w:sz w:val="28"/>
          <w:szCs w:val="28"/>
          <w:lang w:val="es-ES_tradnl" w:eastAsia="es-MX"/>
        </w:rPr>
        <w:t xml:space="preserve">2.- Inclusión.                                                            </w:t>
      </w:r>
    </w:p>
    <w:p w14:paraId="2F4D9DBA" w14:textId="77777777" w:rsidR="004E3015" w:rsidRPr="0009266E" w:rsidRDefault="004E3015" w:rsidP="004E3015">
      <w:pPr>
        <w:spacing w:line="360" w:lineRule="auto"/>
        <w:rPr>
          <w:rFonts w:eastAsia="Times New Roman" w:cs="Arial"/>
          <w:sz w:val="28"/>
          <w:szCs w:val="28"/>
          <w:lang w:val="es-ES_tradnl" w:eastAsia="es-MX"/>
        </w:rPr>
      </w:pPr>
      <w:r w:rsidRPr="0009266E">
        <w:rPr>
          <w:rFonts w:eastAsia="Times New Roman" w:cs="Arial"/>
          <w:sz w:val="28"/>
          <w:szCs w:val="28"/>
          <w:lang w:val="es-ES_tradnl" w:eastAsia="es-MX"/>
        </w:rPr>
        <w:t>3.-</w:t>
      </w:r>
      <w:r>
        <w:rPr>
          <w:rFonts w:eastAsia="Times New Roman" w:cs="Arial"/>
          <w:sz w:val="28"/>
          <w:szCs w:val="28"/>
          <w:lang w:val="es-ES_tradnl" w:eastAsia="es-MX"/>
        </w:rPr>
        <w:t xml:space="preserve"> Igualdad.</w:t>
      </w:r>
    </w:p>
    <w:p w14:paraId="4FA8C661" w14:textId="77777777" w:rsidR="004E3015" w:rsidRDefault="004E3015" w:rsidP="004E3015">
      <w:pPr>
        <w:spacing w:line="360" w:lineRule="auto"/>
        <w:rPr>
          <w:rFonts w:eastAsia="Times New Roman" w:cs="Arial"/>
          <w:sz w:val="28"/>
          <w:szCs w:val="28"/>
          <w:lang w:val="es-ES_tradnl" w:eastAsia="es-MX"/>
        </w:rPr>
      </w:pPr>
      <w:r>
        <w:rPr>
          <w:rFonts w:eastAsia="Times New Roman" w:cs="Arial"/>
          <w:sz w:val="28"/>
          <w:szCs w:val="28"/>
          <w:lang w:val="es-ES_tradnl" w:eastAsia="es-MX"/>
        </w:rPr>
        <w:t>4.- Socialización.</w:t>
      </w:r>
    </w:p>
    <w:p w14:paraId="18CF60F7" w14:textId="77777777" w:rsidR="004E3015" w:rsidRDefault="004E3015" w:rsidP="004E3015">
      <w:pPr>
        <w:spacing w:line="360" w:lineRule="auto"/>
        <w:rPr>
          <w:rFonts w:eastAsia="Times New Roman" w:cs="Arial"/>
          <w:sz w:val="28"/>
          <w:szCs w:val="28"/>
          <w:lang w:val="es-ES_tradnl" w:eastAsia="es-MX"/>
        </w:rPr>
      </w:pPr>
      <w:r>
        <w:rPr>
          <w:rFonts w:eastAsia="Times New Roman" w:cs="Arial"/>
          <w:sz w:val="28"/>
          <w:szCs w:val="28"/>
          <w:lang w:val="es-ES_tradnl" w:eastAsia="es-MX"/>
        </w:rPr>
        <w:t>5.- Corporeidad.</w:t>
      </w:r>
    </w:p>
    <w:p w14:paraId="66C7A285" w14:textId="77777777" w:rsidR="004E3015" w:rsidRPr="0009266E" w:rsidRDefault="004E3015" w:rsidP="004E3015">
      <w:pPr>
        <w:spacing w:line="360" w:lineRule="auto"/>
        <w:rPr>
          <w:rFonts w:eastAsia="Times New Roman" w:cs="Arial"/>
          <w:sz w:val="28"/>
          <w:szCs w:val="28"/>
          <w:lang w:val="es-ES_tradnl" w:eastAsia="es-MX"/>
        </w:rPr>
      </w:pPr>
    </w:p>
    <w:p w14:paraId="13B2AA67" w14:textId="77777777" w:rsidR="004E3015" w:rsidRPr="0009266E" w:rsidRDefault="004E3015" w:rsidP="004E3015">
      <w:pPr>
        <w:spacing w:before="100" w:beforeAutospacing="1" w:after="100" w:afterAutospacing="1" w:line="360" w:lineRule="auto"/>
        <w:rPr>
          <w:rFonts w:eastAsia="Times New Roman" w:cs="Arial"/>
          <w:b/>
          <w:bCs/>
          <w:sz w:val="28"/>
          <w:szCs w:val="28"/>
          <w:lang w:val="es-ES_tradnl" w:eastAsia="es-MX"/>
        </w:rPr>
      </w:pPr>
      <w:r w:rsidRPr="00334D84">
        <w:rPr>
          <w:rFonts w:eastAsia="Times New Roman" w:cs="Arial"/>
          <w:b/>
          <w:bCs/>
          <w:caps/>
          <w:sz w:val="28"/>
          <w:szCs w:val="28"/>
          <w:lang w:val="es-ES_tradnl" w:eastAsia="es-MX"/>
        </w:rPr>
        <w:t>iiI</w:t>
      </w:r>
      <w:r w:rsidRPr="00334D84">
        <w:rPr>
          <w:rFonts w:eastAsia="Times New Roman" w:cs="Arial"/>
          <w:b/>
          <w:bCs/>
          <w:sz w:val="28"/>
          <w:szCs w:val="28"/>
          <w:lang w:val="es-ES_tradnl" w:eastAsia="es-MX"/>
        </w:rPr>
        <w:t>. La recreación, la cooperación, la comunicación y la práctica de los deportes alternativos para trabajar de manera</w:t>
      </w:r>
      <w:r>
        <w:rPr>
          <w:rFonts w:eastAsia="Times New Roman" w:cs="Arial"/>
          <w:b/>
          <w:bCs/>
          <w:sz w:val="28"/>
          <w:szCs w:val="28"/>
          <w:lang w:val="es-ES_tradnl" w:eastAsia="es-MX"/>
        </w:rPr>
        <w:t xml:space="preserve"> constructiva ejerciendo un liderazgo participativo y responsable.</w:t>
      </w:r>
    </w:p>
    <w:p w14:paraId="483FDBFA" w14:textId="77777777" w:rsidR="004E3015" w:rsidRPr="00F85C18" w:rsidRDefault="004E3015" w:rsidP="004E3015">
      <w:pPr>
        <w:spacing w:before="100" w:beforeAutospacing="1" w:after="100" w:afterAutospacing="1" w:line="360" w:lineRule="auto"/>
        <w:rPr>
          <w:rFonts w:eastAsia="Times New Roman" w:cs="Arial"/>
          <w:bCs/>
          <w:sz w:val="28"/>
          <w:szCs w:val="28"/>
          <w:lang w:val="es-ES_tradnl" w:eastAsia="es-MX"/>
        </w:rPr>
      </w:pPr>
      <w:r w:rsidRPr="0009266E">
        <w:rPr>
          <w:rFonts w:eastAsia="Times New Roman" w:cs="Arial"/>
          <w:bCs/>
          <w:sz w:val="28"/>
          <w:szCs w:val="28"/>
          <w:lang w:val="es-ES_tradnl" w:eastAsia="es-MX"/>
        </w:rPr>
        <w:t>Propó</w:t>
      </w:r>
      <w:r>
        <w:rPr>
          <w:rFonts w:eastAsia="Times New Roman" w:cs="Arial"/>
          <w:bCs/>
          <w:sz w:val="28"/>
          <w:szCs w:val="28"/>
          <w:lang w:val="es-ES_tradnl" w:eastAsia="es-MX"/>
        </w:rPr>
        <w:t>sito Específico: Resolver situaciones reales al poner en práctica el pensamiento estratégico y la creatividad en la acción motriz para cultivar relaciones interpersonales.</w:t>
      </w:r>
    </w:p>
    <w:p w14:paraId="54E6E641" w14:textId="77777777" w:rsidR="004E3015" w:rsidRPr="0009266E" w:rsidRDefault="004E3015" w:rsidP="004E3015">
      <w:pPr>
        <w:spacing w:line="360" w:lineRule="auto"/>
        <w:rPr>
          <w:rFonts w:eastAsia="Times New Roman" w:cs="Arial"/>
          <w:sz w:val="28"/>
          <w:szCs w:val="28"/>
          <w:lang w:val="es-ES_tradnl" w:eastAsia="es-MX"/>
        </w:rPr>
      </w:pPr>
      <w:r w:rsidRPr="0009266E">
        <w:rPr>
          <w:rFonts w:eastAsia="Times New Roman" w:cs="Arial"/>
          <w:sz w:val="28"/>
          <w:szCs w:val="28"/>
          <w:lang w:val="es-ES_tradnl" w:eastAsia="es-MX"/>
        </w:rPr>
        <w:t>Temas</w:t>
      </w:r>
      <w:r>
        <w:rPr>
          <w:rFonts w:eastAsia="Times New Roman" w:cs="Arial"/>
          <w:sz w:val="28"/>
          <w:szCs w:val="28"/>
          <w:lang w:val="es-ES_tradnl" w:eastAsia="es-MX"/>
        </w:rPr>
        <w:t>:</w:t>
      </w:r>
    </w:p>
    <w:p w14:paraId="391C1CB0" w14:textId="77777777" w:rsidR="004E3015" w:rsidRDefault="004E3015" w:rsidP="004E3015">
      <w:pPr>
        <w:spacing w:line="360" w:lineRule="auto"/>
        <w:rPr>
          <w:rFonts w:eastAsia="Times New Roman" w:cs="Arial"/>
          <w:sz w:val="28"/>
          <w:szCs w:val="28"/>
          <w:lang w:val="es-ES_tradnl" w:eastAsia="es-MX"/>
        </w:rPr>
      </w:pPr>
      <w:r w:rsidRPr="0009266E">
        <w:rPr>
          <w:rFonts w:eastAsia="Times New Roman" w:cs="Arial"/>
          <w:sz w:val="28"/>
          <w:szCs w:val="28"/>
          <w:lang w:val="es-ES_tradnl" w:eastAsia="es-MX"/>
        </w:rPr>
        <w:t xml:space="preserve">1.- </w:t>
      </w:r>
      <w:r>
        <w:rPr>
          <w:rFonts w:eastAsia="Times New Roman" w:cs="Arial"/>
          <w:sz w:val="28"/>
          <w:szCs w:val="28"/>
          <w:lang w:val="es-ES_tradnl" w:eastAsia="es-MX"/>
        </w:rPr>
        <w:t>Pensamiento estratégico.</w:t>
      </w:r>
    </w:p>
    <w:p w14:paraId="068553F3" w14:textId="77777777" w:rsidR="004E3015" w:rsidRDefault="004E3015" w:rsidP="004E3015">
      <w:pPr>
        <w:spacing w:line="360" w:lineRule="auto"/>
        <w:rPr>
          <w:rFonts w:eastAsia="Times New Roman" w:cs="Arial"/>
          <w:sz w:val="28"/>
          <w:szCs w:val="28"/>
          <w:lang w:val="es-ES_tradnl" w:eastAsia="es-MX"/>
        </w:rPr>
      </w:pPr>
      <w:r>
        <w:rPr>
          <w:rFonts w:eastAsia="Times New Roman" w:cs="Arial"/>
          <w:sz w:val="28"/>
          <w:szCs w:val="28"/>
          <w:lang w:val="es-ES_tradnl" w:eastAsia="es-MX"/>
        </w:rPr>
        <w:t>2.- Creatividad en la acción motriz.</w:t>
      </w:r>
    </w:p>
    <w:p w14:paraId="43F233BF" w14:textId="77777777" w:rsidR="004E3015" w:rsidRDefault="004E3015" w:rsidP="004E3015">
      <w:pPr>
        <w:spacing w:line="360" w:lineRule="auto"/>
        <w:rPr>
          <w:rFonts w:eastAsia="Times New Roman" w:cs="Arial"/>
          <w:sz w:val="28"/>
          <w:szCs w:val="28"/>
          <w:lang w:val="es-ES_tradnl" w:eastAsia="es-MX"/>
        </w:rPr>
      </w:pPr>
      <w:r>
        <w:rPr>
          <w:rFonts w:eastAsia="Times New Roman" w:cs="Arial"/>
          <w:sz w:val="28"/>
          <w:szCs w:val="28"/>
          <w:lang w:val="es-ES_tradnl" w:eastAsia="es-MX"/>
        </w:rPr>
        <w:t>3.- Actitudes Proactivas e inclusión.</w:t>
      </w:r>
    </w:p>
    <w:p w14:paraId="3DB7EF24" w14:textId="77777777" w:rsidR="004E3015" w:rsidRDefault="004E3015" w:rsidP="004E3015">
      <w:pPr>
        <w:spacing w:line="360" w:lineRule="auto"/>
        <w:rPr>
          <w:rFonts w:eastAsia="Times New Roman" w:cs="Arial"/>
          <w:sz w:val="28"/>
          <w:szCs w:val="28"/>
          <w:lang w:val="es-ES_tradnl" w:eastAsia="es-MX"/>
        </w:rPr>
      </w:pPr>
      <w:r>
        <w:rPr>
          <w:rFonts w:eastAsia="Times New Roman" w:cs="Arial"/>
          <w:sz w:val="28"/>
          <w:szCs w:val="28"/>
          <w:lang w:val="es-ES_tradnl" w:eastAsia="es-MX"/>
        </w:rPr>
        <w:t>4.- Tipos de liderazgos.</w:t>
      </w:r>
    </w:p>
    <w:p w14:paraId="545E203A" w14:textId="77777777" w:rsidR="004E3015" w:rsidRDefault="004E3015" w:rsidP="004E3015">
      <w:pPr>
        <w:spacing w:line="360" w:lineRule="auto"/>
        <w:rPr>
          <w:rFonts w:eastAsia="Times New Roman" w:cs="Arial"/>
          <w:sz w:val="28"/>
          <w:szCs w:val="28"/>
          <w:lang w:val="es-ES_tradnl" w:eastAsia="es-MX"/>
        </w:rPr>
      </w:pPr>
      <w:r>
        <w:rPr>
          <w:rFonts w:eastAsia="Times New Roman" w:cs="Arial"/>
          <w:sz w:val="28"/>
          <w:szCs w:val="28"/>
          <w:lang w:val="es-ES_tradnl" w:eastAsia="es-MX"/>
        </w:rPr>
        <w:t>5.- Prevención de conductas de riesgo.</w:t>
      </w:r>
    </w:p>
    <w:p w14:paraId="3A073D58" w14:textId="77777777" w:rsidR="004E3015" w:rsidRDefault="004E3015" w:rsidP="004E3015">
      <w:pPr>
        <w:spacing w:line="360" w:lineRule="auto"/>
        <w:rPr>
          <w:rFonts w:eastAsia="Times New Roman" w:cs="Arial"/>
          <w:sz w:val="28"/>
          <w:szCs w:val="28"/>
          <w:lang w:val="es-ES_tradnl" w:eastAsia="es-MX"/>
        </w:rPr>
      </w:pPr>
      <w:r>
        <w:rPr>
          <w:rFonts w:eastAsia="Times New Roman" w:cs="Arial"/>
          <w:sz w:val="28"/>
          <w:szCs w:val="28"/>
          <w:lang w:val="es-ES_tradnl" w:eastAsia="es-MX"/>
        </w:rPr>
        <w:t>6.- Sentido fuerte.</w:t>
      </w:r>
    </w:p>
    <w:p w14:paraId="42C91E81" w14:textId="77777777" w:rsidR="004E3015" w:rsidRPr="0009266E" w:rsidRDefault="004E3015" w:rsidP="004E3015">
      <w:pPr>
        <w:spacing w:line="360" w:lineRule="auto"/>
        <w:rPr>
          <w:rFonts w:eastAsia="Times New Roman" w:cs="Arial"/>
          <w:sz w:val="28"/>
          <w:szCs w:val="28"/>
          <w:lang w:val="es-ES_tradnl" w:eastAsia="es-MX"/>
        </w:rPr>
      </w:pPr>
      <w:r>
        <w:rPr>
          <w:rFonts w:eastAsia="Times New Roman" w:cs="Arial"/>
          <w:sz w:val="28"/>
          <w:szCs w:val="28"/>
          <w:lang w:val="es-ES_tradnl" w:eastAsia="es-MX"/>
        </w:rPr>
        <w:t>7.- Manejo de las emociones.</w:t>
      </w:r>
    </w:p>
    <w:p w14:paraId="38A403EB" w14:textId="77777777" w:rsidR="004E3015" w:rsidRDefault="004E3015" w:rsidP="004E3015">
      <w:pPr>
        <w:spacing w:line="360" w:lineRule="auto"/>
        <w:jc w:val="both"/>
        <w:rPr>
          <w:rFonts w:eastAsia="Times New Roman" w:cs="Arial"/>
          <w:bCs/>
          <w:sz w:val="28"/>
          <w:szCs w:val="28"/>
          <w:lang w:val="es-ES_tradnl" w:eastAsia="es-MX"/>
        </w:rPr>
      </w:pPr>
    </w:p>
    <w:p w14:paraId="07372C09" w14:textId="77777777" w:rsidR="004E3015" w:rsidRDefault="004E3015" w:rsidP="004E3015">
      <w:pPr>
        <w:spacing w:line="360" w:lineRule="auto"/>
        <w:jc w:val="both"/>
        <w:rPr>
          <w:rFonts w:eastAsia="Times New Roman" w:cs="Arial"/>
          <w:bCs/>
          <w:sz w:val="28"/>
          <w:szCs w:val="28"/>
          <w:lang w:val="es-ES_tradnl" w:eastAsia="es-MX"/>
        </w:rPr>
      </w:pPr>
    </w:p>
    <w:p w14:paraId="6AA10AB1" w14:textId="77777777" w:rsidR="004E3015" w:rsidRDefault="004E3015" w:rsidP="004E3015">
      <w:pPr>
        <w:spacing w:line="360" w:lineRule="auto"/>
        <w:jc w:val="both"/>
        <w:rPr>
          <w:rFonts w:eastAsia="Times New Roman" w:cs="Arial"/>
          <w:bCs/>
          <w:sz w:val="28"/>
          <w:szCs w:val="28"/>
          <w:lang w:val="es-ES_tradnl" w:eastAsia="es-MX"/>
        </w:rPr>
      </w:pPr>
    </w:p>
    <w:p w14:paraId="3F2415B2" w14:textId="77777777" w:rsidR="004E3015" w:rsidRDefault="004E3015" w:rsidP="004E3015">
      <w:pPr>
        <w:spacing w:line="360" w:lineRule="auto"/>
        <w:jc w:val="both"/>
        <w:rPr>
          <w:rFonts w:eastAsia="Times New Roman" w:cs="Arial"/>
          <w:bCs/>
          <w:sz w:val="28"/>
          <w:szCs w:val="28"/>
          <w:lang w:val="es-ES_tradnl" w:eastAsia="es-MX"/>
        </w:rPr>
      </w:pPr>
    </w:p>
    <w:p w14:paraId="66612EFE" w14:textId="77777777" w:rsidR="004E3015" w:rsidRPr="003B253F" w:rsidRDefault="004E3015" w:rsidP="004E3015">
      <w:pPr>
        <w:spacing w:line="360" w:lineRule="auto"/>
        <w:jc w:val="both"/>
        <w:rPr>
          <w:rFonts w:eastAsia="Times New Roman" w:cs="Arial"/>
          <w:bCs/>
          <w:sz w:val="28"/>
          <w:szCs w:val="28"/>
          <w:lang w:val="es-ES_tradnl" w:eastAsia="es-MX"/>
        </w:rPr>
      </w:pPr>
    </w:p>
    <w:p w14:paraId="3954C49A" w14:textId="77777777" w:rsidR="004E3015" w:rsidRPr="007E0010" w:rsidRDefault="004E3015" w:rsidP="004E3015">
      <w:pPr>
        <w:spacing w:before="56"/>
        <w:rPr>
          <w:rFonts w:ascii="Century Gothic" w:hAnsi="Century Gothic"/>
          <w:b/>
          <w:sz w:val="20"/>
          <w:szCs w:val="20"/>
        </w:rPr>
      </w:pPr>
      <w:r w:rsidRPr="007E0010">
        <w:rPr>
          <w:rFonts w:ascii="Century Gothic" w:hAnsi="Century Gothic"/>
          <w:b/>
          <w:sz w:val="20"/>
          <w:szCs w:val="20"/>
        </w:rPr>
        <w:t xml:space="preserve">Dosificación </w:t>
      </w:r>
      <w:r>
        <w:rPr>
          <w:rFonts w:ascii="Century Gothic" w:hAnsi="Century Gothic"/>
          <w:b/>
          <w:sz w:val="20"/>
          <w:szCs w:val="20"/>
        </w:rPr>
        <w:t xml:space="preserve">del Taller de Desarrollo Físico y Salud. CUARTO SEMESTRE </w:t>
      </w:r>
    </w:p>
    <w:p w14:paraId="04072B3B" w14:textId="77777777" w:rsidR="004E3015" w:rsidRPr="007E0010" w:rsidRDefault="004E3015" w:rsidP="004E3015">
      <w:pPr>
        <w:pStyle w:val="Prrafodelista"/>
        <w:rPr>
          <w:rFonts w:ascii="Century Gothic" w:hAnsi="Century Gothic"/>
          <w:b/>
          <w:sz w:val="20"/>
          <w:szCs w:val="20"/>
          <w:lang w:val="es-MX"/>
        </w:rPr>
      </w:pPr>
    </w:p>
    <w:p w14:paraId="22121D66" w14:textId="77777777" w:rsidR="004E3015" w:rsidRPr="00902222" w:rsidRDefault="004E3015" w:rsidP="004E3015">
      <w:pPr>
        <w:pStyle w:val="Prrafodelista"/>
        <w:spacing w:before="1"/>
        <w:rPr>
          <w:b/>
          <w:lang w:val="es-MX"/>
        </w:rPr>
      </w:pPr>
      <w:r w:rsidRPr="00902222">
        <w:rPr>
          <w:b/>
          <w:lang w:val="es-MX"/>
        </w:rPr>
        <w:t>PRIMER PARCIAL</w:t>
      </w:r>
      <w:r>
        <w:rPr>
          <w:b/>
          <w:lang w:val="es-MX"/>
        </w:rPr>
        <w:t xml:space="preserve">.                                    CONTENIDO CENTRAL: EDUCACIÓN POSTURAL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7"/>
        <w:gridCol w:w="1227"/>
        <w:gridCol w:w="1226"/>
        <w:gridCol w:w="1228"/>
        <w:gridCol w:w="1228"/>
        <w:gridCol w:w="1229"/>
        <w:gridCol w:w="1229"/>
      </w:tblGrid>
      <w:tr w:rsidR="004E3015" w:rsidRPr="00902222" w14:paraId="628B9E52" w14:textId="77777777" w:rsidTr="000C5293">
        <w:trPr>
          <w:trHeight w:val="648"/>
        </w:trPr>
        <w:tc>
          <w:tcPr>
            <w:tcW w:w="2407" w:type="dxa"/>
            <w:tcBorders>
              <w:tr2bl w:val="single" w:sz="4" w:space="0" w:color="auto"/>
            </w:tcBorders>
          </w:tcPr>
          <w:p w14:paraId="2BFE96EA" w14:textId="77777777" w:rsidR="004E3015" w:rsidRPr="00C2608E" w:rsidRDefault="004E3015" w:rsidP="000C5293">
            <w:pPr>
              <w:pStyle w:val="textobase"/>
              <w:spacing w:before="130" w:line="242" w:lineRule="exact"/>
              <w:ind w:left="69" w:right="95"/>
              <w:rPr>
                <w:rFonts w:ascii="Arial" w:hAnsi="Arial" w:cs="Arial"/>
                <w:b/>
                <w:sz w:val="16"/>
                <w:szCs w:val="16"/>
              </w:rPr>
            </w:pPr>
            <w:r w:rsidRPr="00C2608E">
              <w:rPr>
                <w:rFonts w:ascii="Arial" w:hAnsi="Arial" w:cs="Arial"/>
                <w:b/>
                <w:sz w:val="16"/>
                <w:szCs w:val="16"/>
              </w:rPr>
              <w:t xml:space="preserve">Contenidos </w:t>
            </w:r>
          </w:p>
          <w:p w14:paraId="60F06613" w14:textId="77777777" w:rsidR="004E3015" w:rsidRPr="00C2608E" w:rsidRDefault="004E3015" w:rsidP="000C5293">
            <w:pPr>
              <w:pStyle w:val="textobase"/>
              <w:spacing w:before="130" w:line="242" w:lineRule="exact"/>
              <w:ind w:left="69" w:right="95"/>
              <w:rPr>
                <w:rFonts w:ascii="Arial" w:hAnsi="Arial" w:cs="Arial"/>
                <w:b/>
                <w:sz w:val="16"/>
                <w:szCs w:val="16"/>
              </w:rPr>
            </w:pPr>
            <w:r w:rsidRPr="00C2608E">
              <w:rPr>
                <w:rFonts w:ascii="Arial" w:hAnsi="Arial" w:cs="Arial"/>
                <w:b/>
                <w:sz w:val="16"/>
                <w:szCs w:val="16"/>
              </w:rPr>
              <w:t>Específicos</w:t>
            </w:r>
          </w:p>
          <w:p w14:paraId="0188C34B" w14:textId="77777777" w:rsidR="004E3015" w:rsidRPr="00C2608E" w:rsidRDefault="004E3015" w:rsidP="000C5293">
            <w:pPr>
              <w:pStyle w:val="textobase"/>
              <w:spacing w:before="130" w:line="242" w:lineRule="exact"/>
              <w:ind w:left="69" w:right="95"/>
              <w:rPr>
                <w:rFonts w:ascii="Arial" w:hAnsi="Arial" w:cs="Arial"/>
                <w:b/>
                <w:sz w:val="16"/>
                <w:szCs w:val="16"/>
              </w:rPr>
            </w:pPr>
            <w:r w:rsidRPr="00C2608E">
              <w:rPr>
                <w:rFonts w:ascii="Arial" w:hAnsi="Arial" w:cs="Arial"/>
                <w:b/>
                <w:sz w:val="16"/>
                <w:szCs w:val="16"/>
              </w:rPr>
              <w:t xml:space="preserve">                            Sesiones </w:t>
            </w:r>
          </w:p>
          <w:p w14:paraId="76B8C64C" w14:textId="77777777" w:rsidR="004E3015" w:rsidRPr="00C2608E" w:rsidRDefault="004E3015" w:rsidP="000C5293">
            <w:pPr>
              <w:pStyle w:val="textobase"/>
              <w:spacing w:before="130" w:line="242" w:lineRule="exact"/>
              <w:ind w:left="69" w:right="95"/>
              <w:rPr>
                <w:rFonts w:ascii="Arial" w:hAnsi="Arial" w:cs="Arial"/>
                <w:b/>
                <w:sz w:val="16"/>
                <w:szCs w:val="16"/>
              </w:rPr>
            </w:pPr>
          </w:p>
        </w:tc>
        <w:tc>
          <w:tcPr>
            <w:tcW w:w="1227" w:type="dxa"/>
          </w:tcPr>
          <w:p w14:paraId="299C3857" w14:textId="77777777" w:rsidR="004E3015" w:rsidRPr="00C2608E" w:rsidRDefault="004E3015" w:rsidP="000C5293">
            <w:pPr>
              <w:pStyle w:val="textobase"/>
              <w:ind w:left="12"/>
              <w:jc w:val="center"/>
              <w:rPr>
                <w:rFonts w:ascii="Arial" w:hAnsi="Arial" w:cs="Arial"/>
                <w:b/>
                <w:w w:val="99"/>
                <w:sz w:val="16"/>
                <w:szCs w:val="16"/>
              </w:rPr>
            </w:pPr>
          </w:p>
          <w:p w14:paraId="692A21D1" w14:textId="77777777" w:rsidR="004E3015" w:rsidRPr="00C2608E" w:rsidRDefault="004E3015" w:rsidP="000C5293">
            <w:pPr>
              <w:pStyle w:val="textobase"/>
              <w:ind w:left="12"/>
              <w:jc w:val="center"/>
              <w:rPr>
                <w:rFonts w:ascii="Arial" w:hAnsi="Arial" w:cs="Arial"/>
                <w:b/>
                <w:sz w:val="16"/>
                <w:szCs w:val="16"/>
              </w:rPr>
            </w:pPr>
            <w:r w:rsidRPr="00C2608E">
              <w:rPr>
                <w:rFonts w:ascii="Arial" w:hAnsi="Arial" w:cs="Arial"/>
                <w:b/>
                <w:w w:val="99"/>
                <w:sz w:val="16"/>
                <w:szCs w:val="16"/>
              </w:rPr>
              <w:t>1</w:t>
            </w:r>
          </w:p>
        </w:tc>
        <w:tc>
          <w:tcPr>
            <w:tcW w:w="1226" w:type="dxa"/>
          </w:tcPr>
          <w:p w14:paraId="10604252" w14:textId="77777777" w:rsidR="004E3015" w:rsidRPr="00C2608E" w:rsidRDefault="004E3015" w:rsidP="000C5293">
            <w:pPr>
              <w:pStyle w:val="textobase"/>
              <w:spacing w:before="5"/>
              <w:jc w:val="center"/>
              <w:rPr>
                <w:rFonts w:ascii="Arial" w:hAnsi="Arial" w:cs="Arial"/>
                <w:b/>
                <w:sz w:val="16"/>
                <w:szCs w:val="16"/>
              </w:rPr>
            </w:pPr>
          </w:p>
          <w:p w14:paraId="57DCECC6" w14:textId="77777777" w:rsidR="004E3015" w:rsidRPr="00C2608E" w:rsidRDefault="004E3015" w:rsidP="000C5293">
            <w:pPr>
              <w:pStyle w:val="textobase"/>
              <w:ind w:left="8"/>
              <w:jc w:val="center"/>
              <w:rPr>
                <w:rFonts w:ascii="Arial" w:hAnsi="Arial" w:cs="Arial"/>
                <w:b/>
                <w:sz w:val="16"/>
                <w:szCs w:val="16"/>
              </w:rPr>
            </w:pPr>
            <w:r w:rsidRPr="00C2608E">
              <w:rPr>
                <w:rFonts w:ascii="Arial" w:hAnsi="Arial" w:cs="Arial"/>
                <w:b/>
                <w:w w:val="99"/>
                <w:sz w:val="16"/>
                <w:szCs w:val="16"/>
              </w:rPr>
              <w:t>2</w:t>
            </w:r>
          </w:p>
        </w:tc>
        <w:tc>
          <w:tcPr>
            <w:tcW w:w="1228" w:type="dxa"/>
          </w:tcPr>
          <w:p w14:paraId="51744F7B" w14:textId="77777777" w:rsidR="004E3015" w:rsidRPr="00C2608E" w:rsidRDefault="004E3015" w:rsidP="000C5293">
            <w:pPr>
              <w:pStyle w:val="textobase"/>
              <w:spacing w:before="5"/>
              <w:jc w:val="center"/>
              <w:rPr>
                <w:rFonts w:ascii="Arial" w:hAnsi="Arial" w:cs="Arial"/>
                <w:b/>
                <w:sz w:val="16"/>
                <w:szCs w:val="16"/>
              </w:rPr>
            </w:pPr>
          </w:p>
          <w:p w14:paraId="7619FC92" w14:textId="77777777" w:rsidR="004E3015" w:rsidRPr="00C2608E" w:rsidRDefault="004E3015" w:rsidP="000C5293">
            <w:pPr>
              <w:pStyle w:val="textobase"/>
              <w:jc w:val="center"/>
              <w:rPr>
                <w:rFonts w:ascii="Arial" w:hAnsi="Arial" w:cs="Arial"/>
                <w:b/>
                <w:sz w:val="16"/>
                <w:szCs w:val="16"/>
              </w:rPr>
            </w:pPr>
            <w:r w:rsidRPr="00C2608E">
              <w:rPr>
                <w:rFonts w:ascii="Arial" w:hAnsi="Arial" w:cs="Arial"/>
                <w:b/>
                <w:w w:val="99"/>
                <w:sz w:val="16"/>
                <w:szCs w:val="16"/>
              </w:rPr>
              <w:t>3</w:t>
            </w:r>
          </w:p>
        </w:tc>
        <w:tc>
          <w:tcPr>
            <w:tcW w:w="1228" w:type="dxa"/>
          </w:tcPr>
          <w:p w14:paraId="5DFB538A" w14:textId="77777777" w:rsidR="004E3015" w:rsidRPr="00C2608E" w:rsidRDefault="004E3015" w:rsidP="000C5293">
            <w:pPr>
              <w:pStyle w:val="textobase"/>
              <w:spacing w:before="5"/>
              <w:jc w:val="center"/>
              <w:rPr>
                <w:rFonts w:ascii="Arial" w:hAnsi="Arial" w:cs="Arial"/>
                <w:b/>
                <w:sz w:val="16"/>
                <w:szCs w:val="16"/>
              </w:rPr>
            </w:pPr>
          </w:p>
          <w:p w14:paraId="0DC0C18F" w14:textId="77777777" w:rsidR="004E3015" w:rsidRPr="00C2608E" w:rsidRDefault="004E3015" w:rsidP="000C5293">
            <w:pPr>
              <w:pStyle w:val="textobase"/>
              <w:ind w:right="1"/>
              <w:jc w:val="center"/>
              <w:rPr>
                <w:rFonts w:ascii="Arial" w:hAnsi="Arial" w:cs="Arial"/>
                <w:b/>
                <w:sz w:val="16"/>
                <w:szCs w:val="16"/>
              </w:rPr>
            </w:pPr>
            <w:r w:rsidRPr="00C2608E">
              <w:rPr>
                <w:rFonts w:ascii="Arial" w:hAnsi="Arial" w:cs="Arial"/>
                <w:b/>
                <w:w w:val="99"/>
                <w:sz w:val="16"/>
                <w:szCs w:val="16"/>
              </w:rPr>
              <w:t>4</w:t>
            </w:r>
          </w:p>
        </w:tc>
        <w:tc>
          <w:tcPr>
            <w:tcW w:w="1229" w:type="dxa"/>
          </w:tcPr>
          <w:p w14:paraId="36CE380F" w14:textId="77777777" w:rsidR="004E3015" w:rsidRPr="00C2608E" w:rsidRDefault="004E3015" w:rsidP="000C5293">
            <w:pPr>
              <w:pStyle w:val="textobase"/>
              <w:spacing w:before="5"/>
              <w:jc w:val="center"/>
              <w:rPr>
                <w:rFonts w:ascii="Arial" w:hAnsi="Arial" w:cs="Arial"/>
                <w:b/>
                <w:sz w:val="16"/>
                <w:szCs w:val="16"/>
              </w:rPr>
            </w:pPr>
          </w:p>
          <w:p w14:paraId="20495844" w14:textId="77777777" w:rsidR="004E3015" w:rsidRPr="00C2608E" w:rsidRDefault="004E3015" w:rsidP="000C5293">
            <w:pPr>
              <w:pStyle w:val="textobase"/>
              <w:ind w:right="5"/>
              <w:jc w:val="center"/>
              <w:rPr>
                <w:rFonts w:ascii="Arial" w:hAnsi="Arial" w:cs="Arial"/>
                <w:b/>
                <w:sz w:val="16"/>
                <w:szCs w:val="16"/>
              </w:rPr>
            </w:pPr>
            <w:r w:rsidRPr="00C2608E">
              <w:rPr>
                <w:rFonts w:ascii="Arial" w:hAnsi="Arial" w:cs="Arial"/>
                <w:b/>
                <w:w w:val="99"/>
                <w:sz w:val="16"/>
                <w:szCs w:val="16"/>
              </w:rPr>
              <w:t>5</w:t>
            </w:r>
          </w:p>
        </w:tc>
        <w:tc>
          <w:tcPr>
            <w:tcW w:w="1229" w:type="dxa"/>
          </w:tcPr>
          <w:p w14:paraId="38CBE0C0" w14:textId="77777777" w:rsidR="004E3015" w:rsidRPr="00C2608E" w:rsidRDefault="004E3015" w:rsidP="000C5293">
            <w:pPr>
              <w:pStyle w:val="textobase"/>
              <w:spacing w:before="5"/>
              <w:jc w:val="center"/>
              <w:rPr>
                <w:rFonts w:ascii="Arial" w:hAnsi="Arial" w:cs="Arial"/>
                <w:b/>
                <w:w w:val="99"/>
                <w:sz w:val="16"/>
                <w:szCs w:val="16"/>
              </w:rPr>
            </w:pPr>
          </w:p>
          <w:p w14:paraId="0079FA80" w14:textId="77777777" w:rsidR="004E3015" w:rsidRPr="00C2608E" w:rsidRDefault="004E3015" w:rsidP="000C5293">
            <w:pPr>
              <w:pStyle w:val="textobase"/>
              <w:spacing w:before="5"/>
              <w:jc w:val="center"/>
              <w:rPr>
                <w:rFonts w:ascii="Arial" w:hAnsi="Arial" w:cs="Arial"/>
                <w:b/>
                <w:sz w:val="16"/>
                <w:szCs w:val="16"/>
              </w:rPr>
            </w:pPr>
            <w:r w:rsidRPr="00C2608E">
              <w:rPr>
                <w:rFonts w:ascii="Arial" w:hAnsi="Arial" w:cs="Arial"/>
                <w:b/>
                <w:w w:val="99"/>
                <w:sz w:val="16"/>
                <w:szCs w:val="16"/>
              </w:rPr>
              <w:t>6</w:t>
            </w:r>
          </w:p>
        </w:tc>
      </w:tr>
      <w:tr w:rsidR="004E3015" w:rsidRPr="00902222" w14:paraId="01AC2997" w14:textId="77777777" w:rsidTr="000C5293">
        <w:trPr>
          <w:trHeight w:val="299"/>
        </w:trPr>
        <w:tc>
          <w:tcPr>
            <w:tcW w:w="2407" w:type="dxa"/>
          </w:tcPr>
          <w:p w14:paraId="214594DF" w14:textId="77777777" w:rsidR="004E3015" w:rsidRPr="00C2608E" w:rsidRDefault="004E3015" w:rsidP="000C5293">
            <w:pPr>
              <w:pStyle w:val="textobase"/>
              <w:numPr>
                <w:ilvl w:val="0"/>
                <w:numId w:val="2"/>
              </w:numPr>
              <w:spacing w:line="225" w:lineRule="exact"/>
              <w:rPr>
                <w:rFonts w:ascii="Arial" w:hAnsi="Arial" w:cs="Arial"/>
                <w:sz w:val="16"/>
                <w:szCs w:val="16"/>
              </w:rPr>
            </w:pPr>
            <w:r w:rsidRPr="00C2608E">
              <w:rPr>
                <w:rFonts w:ascii="Arial" w:hAnsi="Arial" w:cs="Arial"/>
                <w:sz w:val="16"/>
                <w:szCs w:val="16"/>
              </w:rPr>
              <w:t xml:space="preserve">Aplicación del Diagnóstico </w:t>
            </w:r>
          </w:p>
          <w:p w14:paraId="056CEF3B" w14:textId="77777777" w:rsidR="004E3015" w:rsidRPr="00C2608E" w:rsidRDefault="004E3015" w:rsidP="000C5293">
            <w:pPr>
              <w:pStyle w:val="textobase"/>
              <w:spacing w:line="225" w:lineRule="exact"/>
              <w:ind w:left="281"/>
              <w:rPr>
                <w:rFonts w:ascii="Arial" w:hAnsi="Arial" w:cs="Arial"/>
                <w:sz w:val="16"/>
                <w:szCs w:val="16"/>
              </w:rPr>
            </w:pPr>
          </w:p>
        </w:tc>
        <w:tc>
          <w:tcPr>
            <w:tcW w:w="1227" w:type="dxa"/>
            <w:shd w:val="clear" w:color="auto" w:fill="92D050"/>
          </w:tcPr>
          <w:p w14:paraId="3F225119" w14:textId="77777777" w:rsidR="004E3015" w:rsidRPr="00C2608E" w:rsidRDefault="004E3015" w:rsidP="000C5293">
            <w:pPr>
              <w:pStyle w:val="textobase"/>
              <w:rPr>
                <w:rFonts w:ascii="Arial" w:hAnsi="Arial" w:cs="Arial"/>
                <w:sz w:val="16"/>
                <w:szCs w:val="16"/>
              </w:rPr>
            </w:pPr>
          </w:p>
        </w:tc>
        <w:tc>
          <w:tcPr>
            <w:tcW w:w="1226" w:type="dxa"/>
            <w:shd w:val="clear" w:color="auto" w:fill="auto"/>
          </w:tcPr>
          <w:p w14:paraId="228DFB6F" w14:textId="77777777" w:rsidR="004E3015" w:rsidRPr="00C2608E" w:rsidRDefault="004E3015" w:rsidP="000C5293">
            <w:pPr>
              <w:pStyle w:val="textobase"/>
              <w:rPr>
                <w:rFonts w:ascii="Arial" w:hAnsi="Arial" w:cs="Arial"/>
                <w:sz w:val="16"/>
                <w:szCs w:val="16"/>
              </w:rPr>
            </w:pPr>
            <w:r w:rsidRPr="00C2608E">
              <w:rPr>
                <w:rFonts w:ascii="Arial" w:hAnsi="Arial" w:cs="Arial"/>
                <w:sz w:val="16"/>
                <w:szCs w:val="16"/>
              </w:rPr>
              <w:t xml:space="preserve"> </w:t>
            </w:r>
          </w:p>
        </w:tc>
        <w:tc>
          <w:tcPr>
            <w:tcW w:w="1228" w:type="dxa"/>
            <w:shd w:val="clear" w:color="auto" w:fill="auto"/>
          </w:tcPr>
          <w:p w14:paraId="3BF39283" w14:textId="77777777" w:rsidR="004E3015" w:rsidRPr="00C2608E" w:rsidRDefault="004E3015" w:rsidP="000C5293">
            <w:pPr>
              <w:pStyle w:val="textobase"/>
              <w:rPr>
                <w:rFonts w:ascii="Arial" w:hAnsi="Arial" w:cs="Arial"/>
                <w:sz w:val="16"/>
                <w:szCs w:val="16"/>
              </w:rPr>
            </w:pPr>
          </w:p>
        </w:tc>
        <w:tc>
          <w:tcPr>
            <w:tcW w:w="1228" w:type="dxa"/>
            <w:shd w:val="clear" w:color="auto" w:fill="auto"/>
          </w:tcPr>
          <w:p w14:paraId="0A48867B" w14:textId="77777777" w:rsidR="004E3015" w:rsidRPr="00C2608E" w:rsidRDefault="004E3015" w:rsidP="000C5293">
            <w:pPr>
              <w:pStyle w:val="textobase"/>
              <w:rPr>
                <w:rFonts w:ascii="Arial" w:hAnsi="Arial" w:cs="Arial"/>
                <w:sz w:val="16"/>
                <w:szCs w:val="16"/>
              </w:rPr>
            </w:pPr>
          </w:p>
        </w:tc>
        <w:tc>
          <w:tcPr>
            <w:tcW w:w="1229" w:type="dxa"/>
            <w:shd w:val="clear" w:color="auto" w:fill="auto"/>
          </w:tcPr>
          <w:p w14:paraId="1B5BDCD3" w14:textId="77777777" w:rsidR="004E3015" w:rsidRPr="00C2608E" w:rsidRDefault="004E3015" w:rsidP="000C5293">
            <w:pPr>
              <w:pStyle w:val="textobase"/>
              <w:rPr>
                <w:rFonts w:ascii="Arial" w:hAnsi="Arial" w:cs="Arial"/>
                <w:sz w:val="16"/>
                <w:szCs w:val="16"/>
              </w:rPr>
            </w:pPr>
          </w:p>
        </w:tc>
        <w:tc>
          <w:tcPr>
            <w:tcW w:w="1229" w:type="dxa"/>
          </w:tcPr>
          <w:p w14:paraId="2E3350B6" w14:textId="77777777" w:rsidR="004E3015" w:rsidRPr="00C2608E" w:rsidRDefault="004E3015" w:rsidP="000C5293">
            <w:pPr>
              <w:pStyle w:val="textobase"/>
              <w:rPr>
                <w:rFonts w:ascii="Arial" w:hAnsi="Arial" w:cs="Arial"/>
                <w:sz w:val="16"/>
                <w:szCs w:val="16"/>
              </w:rPr>
            </w:pPr>
          </w:p>
        </w:tc>
      </w:tr>
      <w:tr w:rsidR="004E3015" w:rsidRPr="005F189B" w14:paraId="768D2AF9" w14:textId="77777777" w:rsidTr="000C5293">
        <w:trPr>
          <w:trHeight w:val="1032"/>
        </w:trPr>
        <w:tc>
          <w:tcPr>
            <w:tcW w:w="2407" w:type="dxa"/>
            <w:vMerge w:val="restart"/>
          </w:tcPr>
          <w:p w14:paraId="44C446AB" w14:textId="77777777" w:rsidR="004E3015" w:rsidRPr="00C2608E" w:rsidRDefault="004E3015" w:rsidP="000C5293">
            <w:pPr>
              <w:pStyle w:val="Tablaconcuadrcula"/>
              <w:ind w:left="281"/>
              <w:rPr>
                <w:rFonts w:ascii="Arial" w:hAnsi="Arial" w:cs="Arial"/>
                <w:sz w:val="16"/>
                <w:szCs w:val="16"/>
              </w:rPr>
            </w:pPr>
          </w:p>
          <w:p w14:paraId="38D7EC89" w14:textId="77777777" w:rsidR="004E3015" w:rsidRPr="00C2608E" w:rsidRDefault="004E3015" w:rsidP="000C5293">
            <w:pPr>
              <w:jc w:val="center"/>
              <w:rPr>
                <w:rFonts w:ascii="Arial" w:hAnsi="Arial" w:cs="Arial"/>
                <w:sz w:val="16"/>
                <w:szCs w:val="16"/>
              </w:rPr>
            </w:pPr>
          </w:p>
          <w:p w14:paraId="4E9A0927" w14:textId="77777777" w:rsidR="004E3015" w:rsidRPr="00C2608E" w:rsidRDefault="004E3015" w:rsidP="000C5293">
            <w:pPr>
              <w:pStyle w:val="Tablaconcuadrcula"/>
              <w:numPr>
                <w:ilvl w:val="0"/>
                <w:numId w:val="2"/>
              </w:numPr>
              <w:jc w:val="center"/>
              <w:rPr>
                <w:rFonts w:ascii="Arial" w:hAnsi="Arial" w:cs="Arial"/>
                <w:sz w:val="16"/>
                <w:szCs w:val="16"/>
              </w:rPr>
            </w:pPr>
            <w:r w:rsidRPr="00C2608E">
              <w:rPr>
                <w:rFonts w:ascii="Arial" w:hAnsi="Arial" w:cs="Arial"/>
                <w:sz w:val="16"/>
                <w:szCs w:val="16"/>
              </w:rPr>
              <w:t xml:space="preserve">Higiene postural en la vida cotidiana </w:t>
            </w:r>
          </w:p>
        </w:tc>
        <w:tc>
          <w:tcPr>
            <w:tcW w:w="1227" w:type="dxa"/>
            <w:shd w:val="clear" w:color="auto" w:fill="auto"/>
          </w:tcPr>
          <w:p w14:paraId="065DFEA7" w14:textId="77777777" w:rsidR="004E3015" w:rsidRPr="00C2608E" w:rsidRDefault="004E3015" w:rsidP="000C5293">
            <w:pPr>
              <w:pStyle w:val="textobase"/>
              <w:rPr>
                <w:rFonts w:ascii="Arial" w:hAnsi="Arial" w:cs="Arial"/>
                <w:sz w:val="16"/>
                <w:szCs w:val="16"/>
              </w:rPr>
            </w:pPr>
          </w:p>
        </w:tc>
        <w:tc>
          <w:tcPr>
            <w:tcW w:w="1226" w:type="dxa"/>
            <w:shd w:val="clear" w:color="auto" w:fill="92D050"/>
          </w:tcPr>
          <w:p w14:paraId="5EFF0C35" w14:textId="77777777" w:rsidR="004E3015" w:rsidRPr="00C2608E" w:rsidRDefault="004E3015" w:rsidP="000C5293">
            <w:pPr>
              <w:pStyle w:val="textobase"/>
              <w:rPr>
                <w:rFonts w:ascii="Arial" w:hAnsi="Arial" w:cs="Arial"/>
                <w:sz w:val="16"/>
                <w:szCs w:val="16"/>
              </w:rPr>
            </w:pPr>
          </w:p>
        </w:tc>
        <w:tc>
          <w:tcPr>
            <w:tcW w:w="1228" w:type="dxa"/>
            <w:shd w:val="clear" w:color="auto" w:fill="auto"/>
          </w:tcPr>
          <w:p w14:paraId="7984284A" w14:textId="77777777" w:rsidR="004E3015" w:rsidRPr="00C2608E" w:rsidRDefault="004E3015" w:rsidP="000C5293">
            <w:pPr>
              <w:pStyle w:val="textobase"/>
              <w:rPr>
                <w:rFonts w:ascii="Arial" w:hAnsi="Arial" w:cs="Arial"/>
                <w:sz w:val="16"/>
                <w:szCs w:val="16"/>
              </w:rPr>
            </w:pPr>
          </w:p>
        </w:tc>
        <w:tc>
          <w:tcPr>
            <w:tcW w:w="1228" w:type="dxa"/>
            <w:shd w:val="clear" w:color="auto" w:fill="auto"/>
          </w:tcPr>
          <w:p w14:paraId="5E0A9352" w14:textId="77777777" w:rsidR="004E3015" w:rsidRPr="00C2608E" w:rsidRDefault="004E3015" w:rsidP="000C5293">
            <w:pPr>
              <w:pStyle w:val="textobase"/>
              <w:rPr>
                <w:rFonts w:ascii="Arial" w:hAnsi="Arial" w:cs="Arial"/>
                <w:sz w:val="16"/>
                <w:szCs w:val="16"/>
              </w:rPr>
            </w:pPr>
          </w:p>
        </w:tc>
        <w:tc>
          <w:tcPr>
            <w:tcW w:w="1229" w:type="dxa"/>
            <w:shd w:val="clear" w:color="auto" w:fill="auto"/>
          </w:tcPr>
          <w:p w14:paraId="56C2951E" w14:textId="77777777" w:rsidR="004E3015" w:rsidRPr="00C2608E" w:rsidRDefault="004E3015" w:rsidP="000C5293">
            <w:pPr>
              <w:pStyle w:val="textobase"/>
              <w:rPr>
                <w:rFonts w:ascii="Arial" w:hAnsi="Arial" w:cs="Arial"/>
                <w:sz w:val="16"/>
                <w:szCs w:val="16"/>
              </w:rPr>
            </w:pPr>
          </w:p>
        </w:tc>
        <w:tc>
          <w:tcPr>
            <w:tcW w:w="1229" w:type="dxa"/>
          </w:tcPr>
          <w:p w14:paraId="01DF820F" w14:textId="77777777" w:rsidR="004E3015" w:rsidRPr="00C2608E" w:rsidRDefault="004E3015" w:rsidP="000C5293">
            <w:pPr>
              <w:pStyle w:val="textobase"/>
              <w:rPr>
                <w:rFonts w:ascii="Arial" w:hAnsi="Arial" w:cs="Arial"/>
                <w:sz w:val="16"/>
                <w:szCs w:val="16"/>
              </w:rPr>
            </w:pPr>
          </w:p>
        </w:tc>
      </w:tr>
      <w:tr w:rsidR="004E3015" w:rsidRPr="005F189B" w14:paraId="0B1B4E9B" w14:textId="77777777" w:rsidTr="000C5293">
        <w:trPr>
          <w:trHeight w:val="1073"/>
        </w:trPr>
        <w:tc>
          <w:tcPr>
            <w:tcW w:w="2407" w:type="dxa"/>
            <w:vMerge/>
          </w:tcPr>
          <w:p w14:paraId="20B69523" w14:textId="77777777" w:rsidR="004E3015" w:rsidRPr="00C2608E" w:rsidRDefault="004E3015" w:rsidP="000C5293">
            <w:pPr>
              <w:pStyle w:val="Tablaconcuadrcula"/>
              <w:numPr>
                <w:ilvl w:val="0"/>
                <w:numId w:val="2"/>
              </w:numPr>
              <w:jc w:val="center"/>
              <w:rPr>
                <w:rFonts w:ascii="Arial" w:hAnsi="Arial" w:cs="Arial"/>
                <w:sz w:val="16"/>
                <w:szCs w:val="16"/>
              </w:rPr>
            </w:pPr>
          </w:p>
        </w:tc>
        <w:tc>
          <w:tcPr>
            <w:tcW w:w="1227" w:type="dxa"/>
            <w:shd w:val="clear" w:color="auto" w:fill="auto"/>
          </w:tcPr>
          <w:p w14:paraId="178421E1" w14:textId="77777777" w:rsidR="004E3015" w:rsidRPr="00C2608E" w:rsidRDefault="004E3015" w:rsidP="000C5293">
            <w:pPr>
              <w:pStyle w:val="textobase"/>
              <w:rPr>
                <w:rFonts w:ascii="Arial" w:hAnsi="Arial" w:cs="Arial"/>
                <w:sz w:val="16"/>
                <w:szCs w:val="16"/>
              </w:rPr>
            </w:pPr>
          </w:p>
        </w:tc>
        <w:tc>
          <w:tcPr>
            <w:tcW w:w="1226" w:type="dxa"/>
            <w:shd w:val="clear" w:color="auto" w:fill="auto"/>
          </w:tcPr>
          <w:p w14:paraId="43147720" w14:textId="77777777" w:rsidR="004E3015" w:rsidRPr="00C2608E" w:rsidRDefault="004E3015" w:rsidP="000C5293">
            <w:pPr>
              <w:pStyle w:val="textobase"/>
              <w:rPr>
                <w:rFonts w:ascii="Arial" w:hAnsi="Arial" w:cs="Arial"/>
                <w:sz w:val="16"/>
                <w:szCs w:val="16"/>
              </w:rPr>
            </w:pPr>
          </w:p>
        </w:tc>
        <w:tc>
          <w:tcPr>
            <w:tcW w:w="1228" w:type="dxa"/>
            <w:shd w:val="clear" w:color="auto" w:fill="92D050"/>
          </w:tcPr>
          <w:p w14:paraId="032ADDEC" w14:textId="77777777" w:rsidR="004E3015" w:rsidRPr="00C2608E" w:rsidRDefault="004E3015" w:rsidP="000C5293">
            <w:pPr>
              <w:pStyle w:val="textobase"/>
              <w:rPr>
                <w:rFonts w:ascii="Arial" w:hAnsi="Arial" w:cs="Arial"/>
                <w:sz w:val="16"/>
                <w:szCs w:val="16"/>
              </w:rPr>
            </w:pPr>
          </w:p>
        </w:tc>
        <w:tc>
          <w:tcPr>
            <w:tcW w:w="1228" w:type="dxa"/>
            <w:shd w:val="clear" w:color="auto" w:fill="auto"/>
          </w:tcPr>
          <w:p w14:paraId="1E904B4D" w14:textId="77777777" w:rsidR="004E3015" w:rsidRPr="00C2608E" w:rsidRDefault="004E3015" w:rsidP="000C5293">
            <w:pPr>
              <w:pStyle w:val="textobase"/>
              <w:rPr>
                <w:rFonts w:ascii="Arial" w:hAnsi="Arial" w:cs="Arial"/>
                <w:sz w:val="16"/>
                <w:szCs w:val="16"/>
              </w:rPr>
            </w:pPr>
          </w:p>
        </w:tc>
        <w:tc>
          <w:tcPr>
            <w:tcW w:w="1229" w:type="dxa"/>
            <w:shd w:val="clear" w:color="auto" w:fill="auto"/>
          </w:tcPr>
          <w:p w14:paraId="20A59508" w14:textId="77777777" w:rsidR="004E3015" w:rsidRPr="00C2608E" w:rsidRDefault="004E3015" w:rsidP="000C5293">
            <w:pPr>
              <w:pStyle w:val="textobase"/>
              <w:rPr>
                <w:rFonts w:ascii="Arial" w:hAnsi="Arial" w:cs="Arial"/>
                <w:sz w:val="16"/>
                <w:szCs w:val="16"/>
              </w:rPr>
            </w:pPr>
          </w:p>
        </w:tc>
        <w:tc>
          <w:tcPr>
            <w:tcW w:w="1229" w:type="dxa"/>
          </w:tcPr>
          <w:p w14:paraId="0B530609" w14:textId="77777777" w:rsidR="004E3015" w:rsidRPr="00C2608E" w:rsidRDefault="004E3015" w:rsidP="000C5293">
            <w:pPr>
              <w:pStyle w:val="textobase"/>
              <w:rPr>
                <w:rFonts w:ascii="Arial" w:hAnsi="Arial" w:cs="Arial"/>
                <w:sz w:val="16"/>
                <w:szCs w:val="16"/>
              </w:rPr>
            </w:pPr>
          </w:p>
        </w:tc>
      </w:tr>
      <w:tr w:rsidR="004E3015" w:rsidRPr="005F189B" w14:paraId="45934B1A" w14:textId="77777777" w:rsidTr="000C5293">
        <w:trPr>
          <w:trHeight w:val="975"/>
        </w:trPr>
        <w:tc>
          <w:tcPr>
            <w:tcW w:w="2407" w:type="dxa"/>
            <w:vMerge w:val="restart"/>
          </w:tcPr>
          <w:p w14:paraId="31A340CA" w14:textId="77777777" w:rsidR="004E3015" w:rsidRPr="00C2608E" w:rsidRDefault="004E3015" w:rsidP="000C5293">
            <w:pPr>
              <w:pStyle w:val="Tablaconcuadrcula"/>
              <w:ind w:left="281"/>
              <w:rPr>
                <w:rFonts w:ascii="Arial" w:hAnsi="Arial" w:cs="Arial"/>
                <w:sz w:val="16"/>
                <w:szCs w:val="16"/>
              </w:rPr>
            </w:pPr>
          </w:p>
          <w:p w14:paraId="5EF94CDD" w14:textId="77777777" w:rsidR="004E3015" w:rsidRPr="00C2608E" w:rsidRDefault="004E3015" w:rsidP="000C5293">
            <w:pPr>
              <w:pStyle w:val="Tablaconcuadrcula"/>
              <w:numPr>
                <w:ilvl w:val="0"/>
                <w:numId w:val="2"/>
              </w:numPr>
              <w:jc w:val="center"/>
              <w:rPr>
                <w:rFonts w:ascii="Arial" w:hAnsi="Arial" w:cs="Arial"/>
                <w:sz w:val="16"/>
                <w:szCs w:val="16"/>
              </w:rPr>
            </w:pPr>
            <w:r w:rsidRPr="00C2608E">
              <w:rPr>
                <w:rFonts w:ascii="Arial" w:hAnsi="Arial" w:cs="Arial"/>
                <w:sz w:val="16"/>
                <w:szCs w:val="16"/>
              </w:rPr>
              <w:t xml:space="preserve">Higiene postural en la práctica de la actividad física </w:t>
            </w:r>
          </w:p>
          <w:p w14:paraId="1D069F11" w14:textId="77777777" w:rsidR="004E3015" w:rsidRPr="00C2608E" w:rsidRDefault="004E3015" w:rsidP="000C5293">
            <w:pPr>
              <w:jc w:val="center"/>
              <w:rPr>
                <w:rFonts w:ascii="Arial" w:hAnsi="Arial" w:cs="Arial"/>
                <w:sz w:val="16"/>
                <w:szCs w:val="16"/>
              </w:rPr>
            </w:pPr>
          </w:p>
        </w:tc>
        <w:tc>
          <w:tcPr>
            <w:tcW w:w="1227" w:type="dxa"/>
            <w:shd w:val="clear" w:color="auto" w:fill="auto"/>
          </w:tcPr>
          <w:p w14:paraId="22110E6B" w14:textId="77777777" w:rsidR="004E3015" w:rsidRPr="00C2608E" w:rsidRDefault="004E3015" w:rsidP="000C5293">
            <w:pPr>
              <w:pStyle w:val="textobase"/>
              <w:rPr>
                <w:rFonts w:ascii="Arial" w:hAnsi="Arial" w:cs="Arial"/>
                <w:sz w:val="16"/>
                <w:szCs w:val="16"/>
              </w:rPr>
            </w:pPr>
          </w:p>
        </w:tc>
        <w:tc>
          <w:tcPr>
            <w:tcW w:w="1226" w:type="dxa"/>
            <w:shd w:val="clear" w:color="auto" w:fill="auto"/>
          </w:tcPr>
          <w:p w14:paraId="0362DE0A" w14:textId="77777777" w:rsidR="004E3015" w:rsidRPr="00C2608E" w:rsidRDefault="004E3015" w:rsidP="000C5293">
            <w:pPr>
              <w:pStyle w:val="textobase"/>
              <w:rPr>
                <w:rFonts w:ascii="Arial" w:hAnsi="Arial" w:cs="Arial"/>
                <w:sz w:val="16"/>
                <w:szCs w:val="16"/>
              </w:rPr>
            </w:pPr>
          </w:p>
        </w:tc>
        <w:tc>
          <w:tcPr>
            <w:tcW w:w="1228" w:type="dxa"/>
            <w:shd w:val="clear" w:color="auto" w:fill="auto"/>
          </w:tcPr>
          <w:p w14:paraId="02ECDDD5" w14:textId="77777777" w:rsidR="004E3015" w:rsidRPr="00C2608E" w:rsidRDefault="004E3015" w:rsidP="000C5293">
            <w:pPr>
              <w:pStyle w:val="textobase"/>
              <w:rPr>
                <w:rFonts w:ascii="Arial" w:hAnsi="Arial" w:cs="Arial"/>
                <w:sz w:val="16"/>
                <w:szCs w:val="16"/>
              </w:rPr>
            </w:pPr>
          </w:p>
        </w:tc>
        <w:tc>
          <w:tcPr>
            <w:tcW w:w="1228" w:type="dxa"/>
            <w:shd w:val="clear" w:color="auto" w:fill="92D050"/>
          </w:tcPr>
          <w:p w14:paraId="5406F0B2" w14:textId="77777777" w:rsidR="004E3015" w:rsidRPr="00C2608E" w:rsidRDefault="004E3015" w:rsidP="000C5293">
            <w:pPr>
              <w:pStyle w:val="textobase"/>
              <w:rPr>
                <w:rFonts w:ascii="Arial" w:hAnsi="Arial" w:cs="Arial"/>
                <w:sz w:val="16"/>
                <w:szCs w:val="16"/>
              </w:rPr>
            </w:pPr>
          </w:p>
        </w:tc>
        <w:tc>
          <w:tcPr>
            <w:tcW w:w="1229" w:type="dxa"/>
            <w:shd w:val="clear" w:color="auto" w:fill="auto"/>
          </w:tcPr>
          <w:p w14:paraId="294CBEF9" w14:textId="77777777" w:rsidR="004E3015" w:rsidRPr="00C2608E" w:rsidRDefault="004E3015" w:rsidP="000C5293">
            <w:pPr>
              <w:pStyle w:val="textobase"/>
              <w:rPr>
                <w:rFonts w:ascii="Arial" w:hAnsi="Arial" w:cs="Arial"/>
                <w:sz w:val="16"/>
                <w:szCs w:val="16"/>
              </w:rPr>
            </w:pPr>
          </w:p>
        </w:tc>
        <w:tc>
          <w:tcPr>
            <w:tcW w:w="1229" w:type="dxa"/>
          </w:tcPr>
          <w:p w14:paraId="00472CEE" w14:textId="77777777" w:rsidR="004E3015" w:rsidRPr="00C2608E" w:rsidRDefault="004E3015" w:rsidP="000C5293">
            <w:pPr>
              <w:pStyle w:val="textobase"/>
              <w:rPr>
                <w:rFonts w:ascii="Arial" w:hAnsi="Arial" w:cs="Arial"/>
                <w:sz w:val="16"/>
                <w:szCs w:val="16"/>
              </w:rPr>
            </w:pPr>
          </w:p>
        </w:tc>
      </w:tr>
      <w:tr w:rsidR="004E3015" w:rsidRPr="005F189B" w14:paraId="5178723C" w14:textId="77777777" w:rsidTr="000C5293">
        <w:trPr>
          <w:trHeight w:val="971"/>
        </w:trPr>
        <w:tc>
          <w:tcPr>
            <w:tcW w:w="2407" w:type="dxa"/>
            <w:vMerge/>
          </w:tcPr>
          <w:p w14:paraId="3EB4F778" w14:textId="77777777" w:rsidR="004E3015" w:rsidRPr="00C2608E" w:rsidRDefault="004E3015" w:rsidP="000C5293">
            <w:pPr>
              <w:jc w:val="center"/>
              <w:rPr>
                <w:rFonts w:ascii="Arial" w:hAnsi="Arial" w:cs="Arial"/>
                <w:sz w:val="16"/>
                <w:szCs w:val="16"/>
              </w:rPr>
            </w:pPr>
          </w:p>
        </w:tc>
        <w:tc>
          <w:tcPr>
            <w:tcW w:w="1227" w:type="dxa"/>
            <w:shd w:val="clear" w:color="auto" w:fill="auto"/>
          </w:tcPr>
          <w:p w14:paraId="3F868259" w14:textId="77777777" w:rsidR="004E3015" w:rsidRPr="00C2608E" w:rsidRDefault="004E3015" w:rsidP="000C5293">
            <w:pPr>
              <w:pStyle w:val="textobase"/>
              <w:rPr>
                <w:rFonts w:ascii="Arial" w:hAnsi="Arial" w:cs="Arial"/>
                <w:sz w:val="16"/>
                <w:szCs w:val="16"/>
              </w:rPr>
            </w:pPr>
          </w:p>
        </w:tc>
        <w:tc>
          <w:tcPr>
            <w:tcW w:w="1226" w:type="dxa"/>
            <w:shd w:val="clear" w:color="auto" w:fill="auto"/>
          </w:tcPr>
          <w:p w14:paraId="26435C50" w14:textId="77777777" w:rsidR="004E3015" w:rsidRPr="00C2608E" w:rsidRDefault="004E3015" w:rsidP="000C5293">
            <w:pPr>
              <w:pStyle w:val="textobase"/>
              <w:rPr>
                <w:rFonts w:ascii="Arial" w:hAnsi="Arial" w:cs="Arial"/>
                <w:sz w:val="16"/>
                <w:szCs w:val="16"/>
              </w:rPr>
            </w:pPr>
          </w:p>
        </w:tc>
        <w:tc>
          <w:tcPr>
            <w:tcW w:w="1228" w:type="dxa"/>
            <w:shd w:val="clear" w:color="auto" w:fill="auto"/>
          </w:tcPr>
          <w:p w14:paraId="01392396" w14:textId="77777777" w:rsidR="004E3015" w:rsidRPr="00C2608E" w:rsidRDefault="004E3015" w:rsidP="000C5293">
            <w:pPr>
              <w:pStyle w:val="textobase"/>
              <w:rPr>
                <w:rFonts w:ascii="Arial" w:hAnsi="Arial" w:cs="Arial"/>
                <w:sz w:val="16"/>
                <w:szCs w:val="16"/>
              </w:rPr>
            </w:pPr>
          </w:p>
        </w:tc>
        <w:tc>
          <w:tcPr>
            <w:tcW w:w="1228" w:type="dxa"/>
            <w:shd w:val="clear" w:color="auto" w:fill="auto"/>
          </w:tcPr>
          <w:p w14:paraId="0816DFA7" w14:textId="77777777" w:rsidR="004E3015" w:rsidRPr="00C2608E" w:rsidRDefault="004E3015" w:rsidP="000C5293">
            <w:pPr>
              <w:pStyle w:val="textobase"/>
              <w:rPr>
                <w:rFonts w:ascii="Arial" w:hAnsi="Arial" w:cs="Arial"/>
                <w:sz w:val="16"/>
                <w:szCs w:val="16"/>
              </w:rPr>
            </w:pPr>
          </w:p>
        </w:tc>
        <w:tc>
          <w:tcPr>
            <w:tcW w:w="1229" w:type="dxa"/>
            <w:shd w:val="clear" w:color="auto" w:fill="92D050"/>
          </w:tcPr>
          <w:p w14:paraId="708EB8F2" w14:textId="77777777" w:rsidR="004E3015" w:rsidRPr="00C2608E" w:rsidRDefault="004E3015" w:rsidP="000C5293">
            <w:pPr>
              <w:pStyle w:val="textobase"/>
              <w:rPr>
                <w:rFonts w:ascii="Arial" w:hAnsi="Arial" w:cs="Arial"/>
                <w:sz w:val="16"/>
                <w:szCs w:val="16"/>
              </w:rPr>
            </w:pPr>
          </w:p>
        </w:tc>
        <w:tc>
          <w:tcPr>
            <w:tcW w:w="1229" w:type="dxa"/>
          </w:tcPr>
          <w:p w14:paraId="2E5A18DC" w14:textId="77777777" w:rsidR="004E3015" w:rsidRPr="00C2608E" w:rsidRDefault="004E3015" w:rsidP="000C5293">
            <w:pPr>
              <w:pStyle w:val="textobase"/>
              <w:rPr>
                <w:rFonts w:ascii="Arial" w:hAnsi="Arial" w:cs="Arial"/>
                <w:sz w:val="16"/>
                <w:szCs w:val="16"/>
              </w:rPr>
            </w:pPr>
          </w:p>
        </w:tc>
      </w:tr>
      <w:tr w:rsidR="004E3015" w:rsidRPr="00902222" w14:paraId="34CD939D" w14:textId="77777777" w:rsidTr="000C5293">
        <w:trPr>
          <w:trHeight w:val="795"/>
        </w:trPr>
        <w:tc>
          <w:tcPr>
            <w:tcW w:w="2407" w:type="dxa"/>
          </w:tcPr>
          <w:p w14:paraId="14C3381F" w14:textId="77777777" w:rsidR="004E3015" w:rsidRPr="00C2608E" w:rsidRDefault="004E3015" w:rsidP="000C5293">
            <w:pPr>
              <w:pStyle w:val="textobase"/>
              <w:rPr>
                <w:rFonts w:ascii="Arial" w:hAnsi="Arial" w:cs="Arial"/>
                <w:b/>
                <w:sz w:val="16"/>
                <w:szCs w:val="16"/>
              </w:rPr>
            </w:pPr>
          </w:p>
          <w:p w14:paraId="204CCC50" w14:textId="77777777" w:rsidR="004E3015" w:rsidRPr="00C2608E" w:rsidRDefault="004E3015" w:rsidP="000C5293">
            <w:pPr>
              <w:pStyle w:val="textobase"/>
              <w:numPr>
                <w:ilvl w:val="0"/>
                <w:numId w:val="1"/>
              </w:numPr>
              <w:spacing w:line="225" w:lineRule="exact"/>
              <w:rPr>
                <w:rFonts w:ascii="Arial" w:hAnsi="Arial" w:cs="Arial"/>
                <w:sz w:val="16"/>
                <w:szCs w:val="16"/>
              </w:rPr>
            </w:pPr>
            <w:r w:rsidRPr="00C2608E">
              <w:rPr>
                <w:rFonts w:ascii="Arial" w:hAnsi="Arial" w:cs="Arial"/>
                <w:sz w:val="16"/>
                <w:szCs w:val="16"/>
              </w:rPr>
              <w:t xml:space="preserve">Evaluación del Primer Parcial  </w:t>
            </w:r>
          </w:p>
        </w:tc>
        <w:tc>
          <w:tcPr>
            <w:tcW w:w="1227" w:type="dxa"/>
            <w:shd w:val="clear" w:color="auto" w:fill="auto"/>
          </w:tcPr>
          <w:p w14:paraId="3D46E4BE" w14:textId="77777777" w:rsidR="004E3015" w:rsidRPr="00C2608E" w:rsidRDefault="004E3015" w:rsidP="000C5293">
            <w:pPr>
              <w:pStyle w:val="textobase"/>
              <w:rPr>
                <w:rFonts w:ascii="Arial" w:hAnsi="Arial" w:cs="Arial"/>
                <w:sz w:val="16"/>
                <w:szCs w:val="16"/>
              </w:rPr>
            </w:pPr>
          </w:p>
        </w:tc>
        <w:tc>
          <w:tcPr>
            <w:tcW w:w="1226" w:type="dxa"/>
            <w:shd w:val="clear" w:color="auto" w:fill="auto"/>
          </w:tcPr>
          <w:p w14:paraId="63C21208" w14:textId="77777777" w:rsidR="004E3015" w:rsidRPr="00C2608E" w:rsidRDefault="004E3015" w:rsidP="000C5293">
            <w:pPr>
              <w:pStyle w:val="textobase"/>
              <w:rPr>
                <w:rFonts w:ascii="Arial" w:hAnsi="Arial" w:cs="Arial"/>
                <w:sz w:val="16"/>
                <w:szCs w:val="16"/>
              </w:rPr>
            </w:pPr>
          </w:p>
        </w:tc>
        <w:tc>
          <w:tcPr>
            <w:tcW w:w="1228" w:type="dxa"/>
            <w:shd w:val="clear" w:color="auto" w:fill="auto"/>
          </w:tcPr>
          <w:p w14:paraId="273AA1E9" w14:textId="77777777" w:rsidR="004E3015" w:rsidRPr="00C2608E" w:rsidRDefault="004E3015" w:rsidP="000C5293">
            <w:pPr>
              <w:pStyle w:val="textobase"/>
              <w:rPr>
                <w:rFonts w:ascii="Arial" w:hAnsi="Arial" w:cs="Arial"/>
                <w:sz w:val="16"/>
                <w:szCs w:val="16"/>
              </w:rPr>
            </w:pPr>
          </w:p>
        </w:tc>
        <w:tc>
          <w:tcPr>
            <w:tcW w:w="1228" w:type="dxa"/>
            <w:shd w:val="clear" w:color="auto" w:fill="auto"/>
          </w:tcPr>
          <w:p w14:paraId="0F623BCB" w14:textId="77777777" w:rsidR="004E3015" w:rsidRPr="00C2608E" w:rsidRDefault="004E3015" w:rsidP="000C5293">
            <w:pPr>
              <w:pStyle w:val="textobase"/>
              <w:rPr>
                <w:rFonts w:ascii="Arial" w:hAnsi="Arial" w:cs="Arial"/>
                <w:sz w:val="16"/>
                <w:szCs w:val="16"/>
              </w:rPr>
            </w:pPr>
          </w:p>
        </w:tc>
        <w:tc>
          <w:tcPr>
            <w:tcW w:w="1229" w:type="dxa"/>
            <w:shd w:val="clear" w:color="auto" w:fill="auto"/>
          </w:tcPr>
          <w:p w14:paraId="469C8D8C" w14:textId="77777777" w:rsidR="004E3015" w:rsidRPr="00C2608E" w:rsidRDefault="004E3015" w:rsidP="000C5293">
            <w:pPr>
              <w:pStyle w:val="textobase"/>
              <w:rPr>
                <w:rFonts w:ascii="Arial" w:hAnsi="Arial" w:cs="Arial"/>
                <w:sz w:val="16"/>
                <w:szCs w:val="16"/>
              </w:rPr>
            </w:pPr>
          </w:p>
        </w:tc>
        <w:tc>
          <w:tcPr>
            <w:tcW w:w="1229" w:type="dxa"/>
            <w:shd w:val="clear" w:color="auto" w:fill="92D050"/>
          </w:tcPr>
          <w:p w14:paraId="7EEF138A" w14:textId="77777777" w:rsidR="004E3015" w:rsidRPr="00C2608E" w:rsidRDefault="004E3015" w:rsidP="000C5293">
            <w:pPr>
              <w:pStyle w:val="textobase"/>
              <w:rPr>
                <w:rFonts w:ascii="Arial" w:hAnsi="Arial" w:cs="Arial"/>
                <w:sz w:val="16"/>
                <w:szCs w:val="16"/>
              </w:rPr>
            </w:pPr>
          </w:p>
        </w:tc>
      </w:tr>
    </w:tbl>
    <w:p w14:paraId="4DA4B8E3" w14:textId="77777777" w:rsidR="004E3015" w:rsidRPr="000A7346" w:rsidRDefault="004E3015" w:rsidP="004E3015">
      <w:pPr>
        <w:pStyle w:val="Ttulo1"/>
        <w:keepNext w:val="0"/>
        <w:keepLines w:val="0"/>
        <w:widowControl w:val="0"/>
        <w:autoSpaceDE w:val="0"/>
        <w:autoSpaceDN w:val="0"/>
        <w:spacing w:before="45" w:line="240" w:lineRule="auto"/>
        <w:ind w:left="10"/>
        <w:jc w:val="right"/>
        <w:rPr>
          <w:rFonts w:ascii="Century Gothic" w:hAnsi="Century Gothic"/>
          <w:b w:val="0"/>
          <w:sz w:val="24"/>
          <w:szCs w:val="24"/>
        </w:rPr>
      </w:pPr>
    </w:p>
    <w:p w14:paraId="4355C7EA" w14:textId="77777777" w:rsidR="004E3015" w:rsidRPr="00C77D1A" w:rsidRDefault="004E3015" w:rsidP="004E3015">
      <w:pPr>
        <w:pStyle w:val="Ttulo1"/>
        <w:keepNext w:val="0"/>
        <w:keepLines w:val="0"/>
        <w:widowControl w:val="0"/>
        <w:autoSpaceDE w:val="0"/>
        <w:autoSpaceDN w:val="0"/>
        <w:spacing w:before="45" w:line="240" w:lineRule="auto"/>
        <w:ind w:left="10"/>
        <w:jc w:val="center"/>
        <w:rPr>
          <w:rFonts w:cs="Arial"/>
          <w:b w:val="0"/>
          <w:szCs w:val="28"/>
        </w:rPr>
      </w:pPr>
      <w:r w:rsidRPr="00C77D1A">
        <w:rPr>
          <w:rFonts w:cs="Arial"/>
          <w:szCs w:val="28"/>
        </w:rPr>
        <w:t>Consideraciones para las orientaciones didácticas y de evaluación.</w:t>
      </w:r>
    </w:p>
    <w:p w14:paraId="4CE3219E" w14:textId="77777777" w:rsidR="004E3015" w:rsidRPr="00C77D1A" w:rsidRDefault="004E3015" w:rsidP="004E3015">
      <w:pPr>
        <w:rPr>
          <w:rFonts w:ascii="Arial" w:hAnsi="Arial" w:cs="Arial"/>
          <w:sz w:val="28"/>
          <w:szCs w:val="28"/>
        </w:rPr>
      </w:pPr>
    </w:p>
    <w:p w14:paraId="408D7A6C" w14:textId="77777777" w:rsidR="004E3015" w:rsidRPr="00C77D1A" w:rsidRDefault="004E3015" w:rsidP="004E3015">
      <w:pPr>
        <w:pStyle w:val="textobasesin"/>
        <w:spacing w:line="360" w:lineRule="auto"/>
        <w:jc w:val="both"/>
        <w:rPr>
          <w:rFonts w:ascii="Arial" w:hAnsi="Arial" w:cs="Arial"/>
          <w:sz w:val="28"/>
          <w:szCs w:val="28"/>
          <w:lang w:val="es-ES_tradnl"/>
        </w:rPr>
      </w:pPr>
      <w:r w:rsidRPr="00C77D1A">
        <w:rPr>
          <w:rFonts w:ascii="Arial" w:hAnsi="Arial" w:cs="Arial"/>
          <w:sz w:val="28"/>
          <w:szCs w:val="28"/>
          <w:lang w:val="es-ES_tradnl"/>
        </w:rPr>
        <w:t xml:space="preserve">El Programa presenta una propuesta para la enseñanza del desarrollo de las capacidades físicas condicionales, basado en el análisis y la comprensión del  entrenamiento deportivo, y el papel que juegan quienes participan en las disciplinas deportivas de las diferentes poblaciones, por tal motivo será importante plantear a los estudiantes de educación media superior las experiencias de trabajo que les permitan la reflexión y exploración de los procesos que  desencadenan su participación con el propósito de que comprendan dichos procesos, en el sentido de formar individuos reflexivos y autónomos. </w:t>
      </w:r>
    </w:p>
    <w:p w14:paraId="0E9E5AC7" w14:textId="77777777" w:rsidR="004E3015" w:rsidRPr="00C77D1A" w:rsidRDefault="004E3015" w:rsidP="004E3015">
      <w:pPr>
        <w:pStyle w:val="textobasesin"/>
        <w:spacing w:line="360" w:lineRule="auto"/>
        <w:jc w:val="both"/>
        <w:rPr>
          <w:rFonts w:ascii="Arial" w:hAnsi="Arial" w:cs="Arial"/>
          <w:sz w:val="28"/>
          <w:szCs w:val="28"/>
          <w:lang w:val="es-ES_tradnl"/>
        </w:rPr>
      </w:pPr>
      <w:r w:rsidRPr="00C77D1A">
        <w:rPr>
          <w:rFonts w:ascii="Arial" w:hAnsi="Arial" w:cs="Arial"/>
          <w:sz w:val="28"/>
          <w:szCs w:val="28"/>
          <w:lang w:val="es-ES_tradnl"/>
        </w:rPr>
        <w:t>Las orientaciones didácticas que conviene tomar en cuenta al planificar el desarrollo del curso y el tratamiento de los contenidos son:</w:t>
      </w:r>
    </w:p>
    <w:p w14:paraId="6C0D3A17" w14:textId="77777777" w:rsidR="004E3015" w:rsidRPr="00C77D1A" w:rsidRDefault="004E3015" w:rsidP="004E3015">
      <w:pPr>
        <w:pStyle w:val="textobasesin"/>
        <w:spacing w:line="360" w:lineRule="auto"/>
        <w:jc w:val="both"/>
        <w:rPr>
          <w:rFonts w:ascii="Arial" w:hAnsi="Arial" w:cs="Arial"/>
          <w:sz w:val="28"/>
          <w:szCs w:val="28"/>
          <w:lang w:val="es-ES_tradnl"/>
        </w:rPr>
      </w:pPr>
      <w:r w:rsidRPr="00C77D1A">
        <w:rPr>
          <w:rFonts w:ascii="Arial" w:hAnsi="Arial" w:cs="Arial"/>
          <w:sz w:val="28"/>
          <w:szCs w:val="28"/>
          <w:lang w:val="es-ES_tradnl"/>
        </w:rPr>
        <w:t>1.- Antes de iniciar el curso y desarrollo de los contenidos, se sugiere que los estudiantes expresen sus conocimientos conceptuales y procedimentales respecto a los contenidos del programa, para ubicarlos respecto a su nivel de conocimiento.</w:t>
      </w:r>
    </w:p>
    <w:p w14:paraId="527A6E3A" w14:textId="77777777" w:rsidR="004E3015" w:rsidRPr="00C77D1A" w:rsidRDefault="004E3015" w:rsidP="004E3015">
      <w:pPr>
        <w:pStyle w:val="textobasesin"/>
        <w:spacing w:line="360" w:lineRule="auto"/>
        <w:jc w:val="both"/>
        <w:rPr>
          <w:rFonts w:ascii="Arial" w:hAnsi="Arial" w:cs="Arial"/>
          <w:sz w:val="28"/>
          <w:szCs w:val="28"/>
        </w:rPr>
      </w:pPr>
      <w:r w:rsidRPr="00C77D1A">
        <w:rPr>
          <w:rFonts w:ascii="Arial" w:hAnsi="Arial" w:cs="Arial"/>
          <w:sz w:val="28"/>
          <w:szCs w:val="28"/>
          <w:lang w:val="es-ES_tradnl"/>
        </w:rPr>
        <w:t>2.- Presentar las temáticas, para que los estudiantes conozcan los propósitos de cada momento a desarrollar, los temas de estudio, las actividades a realizar, aprendizajes y productos esperados, la forma de evaluación, así como las prácticas a realizar en los centros deportivos y los materiales a utilizar.</w:t>
      </w:r>
    </w:p>
    <w:p w14:paraId="3DE39A3C" w14:textId="77777777" w:rsidR="004E3015" w:rsidRPr="00C77D1A" w:rsidRDefault="004E3015" w:rsidP="004E3015">
      <w:pPr>
        <w:pStyle w:val="textobasesin"/>
        <w:spacing w:line="360" w:lineRule="auto"/>
        <w:jc w:val="both"/>
        <w:rPr>
          <w:rFonts w:ascii="Arial" w:hAnsi="Arial" w:cs="Arial"/>
          <w:sz w:val="28"/>
          <w:szCs w:val="28"/>
          <w:lang w:val="es-ES_tradnl"/>
        </w:rPr>
      </w:pPr>
      <w:r w:rsidRPr="00C77D1A">
        <w:rPr>
          <w:rFonts w:ascii="Arial" w:hAnsi="Arial" w:cs="Arial"/>
          <w:sz w:val="28"/>
          <w:szCs w:val="28"/>
          <w:lang w:val="es-ES_tradnl"/>
        </w:rPr>
        <w:t xml:space="preserve">3. Promover la lectura que propicie el intercambio de información y la confrontación de ideas propias con las de otros compañeros y con las de los autores consultados. </w:t>
      </w:r>
    </w:p>
    <w:p w14:paraId="5FA0D09A" w14:textId="77777777" w:rsidR="004E3015" w:rsidRPr="00C77D1A" w:rsidRDefault="004E3015" w:rsidP="004E3015">
      <w:pPr>
        <w:pStyle w:val="textobasesin"/>
        <w:spacing w:line="360" w:lineRule="auto"/>
        <w:jc w:val="both"/>
        <w:rPr>
          <w:rFonts w:ascii="Arial" w:hAnsi="Arial" w:cs="Arial"/>
          <w:sz w:val="28"/>
          <w:szCs w:val="28"/>
          <w:lang w:val="es-ES_tradnl"/>
        </w:rPr>
      </w:pPr>
      <w:r w:rsidRPr="00C77D1A">
        <w:rPr>
          <w:rFonts w:ascii="Arial" w:hAnsi="Arial" w:cs="Arial"/>
          <w:sz w:val="28"/>
          <w:szCs w:val="28"/>
          <w:lang w:val="es-ES_tradnl"/>
        </w:rPr>
        <w:t xml:space="preserve">4. Promover la participación de todos los estudiantes en actividades prácticas derivadas de algunas disciplinas deportivas para contribuir, mediante el deporte a la comprensión de cómo es posible </w:t>
      </w:r>
      <w:proofErr w:type="gramStart"/>
      <w:r w:rsidRPr="00C77D1A">
        <w:rPr>
          <w:rFonts w:ascii="Arial" w:hAnsi="Arial" w:cs="Arial"/>
          <w:sz w:val="28"/>
          <w:szCs w:val="28"/>
          <w:lang w:val="es-ES_tradnl"/>
        </w:rPr>
        <w:t>favorecer  el</w:t>
      </w:r>
      <w:proofErr w:type="gramEnd"/>
      <w:r w:rsidRPr="00C77D1A">
        <w:rPr>
          <w:rFonts w:ascii="Arial" w:hAnsi="Arial" w:cs="Arial"/>
          <w:sz w:val="28"/>
          <w:szCs w:val="28"/>
          <w:lang w:val="es-ES_tradnl"/>
        </w:rPr>
        <w:t xml:space="preserve"> desarrollo de las capacidades físicas.</w:t>
      </w:r>
    </w:p>
    <w:p w14:paraId="376F97DC" w14:textId="77777777" w:rsidR="004E3015" w:rsidRPr="00C77D1A" w:rsidRDefault="004E3015" w:rsidP="004E3015">
      <w:pPr>
        <w:pStyle w:val="textobasesin"/>
        <w:spacing w:line="360" w:lineRule="auto"/>
        <w:jc w:val="both"/>
        <w:rPr>
          <w:rFonts w:ascii="Arial" w:hAnsi="Arial" w:cs="Arial"/>
          <w:sz w:val="28"/>
          <w:szCs w:val="28"/>
          <w:lang w:val="es-ES_tradnl"/>
        </w:rPr>
      </w:pPr>
      <w:r w:rsidRPr="00C77D1A">
        <w:rPr>
          <w:rFonts w:ascii="Arial" w:hAnsi="Arial" w:cs="Arial"/>
          <w:sz w:val="28"/>
          <w:szCs w:val="28"/>
          <w:lang w:val="es-ES_tradnl"/>
        </w:rPr>
        <w:t>5. Elaboración de un glosario con la terminología utilizada.</w:t>
      </w:r>
    </w:p>
    <w:p w14:paraId="4F21ACAF" w14:textId="77777777" w:rsidR="004E3015" w:rsidRPr="00C77D1A" w:rsidRDefault="004E3015" w:rsidP="004E3015">
      <w:pPr>
        <w:pStyle w:val="textobasesin"/>
        <w:spacing w:line="360" w:lineRule="auto"/>
        <w:rPr>
          <w:rFonts w:ascii="Arial" w:hAnsi="Arial" w:cs="Arial"/>
          <w:sz w:val="28"/>
          <w:szCs w:val="28"/>
          <w:lang w:val="es-ES_tradnl"/>
        </w:rPr>
      </w:pPr>
      <w:r w:rsidRPr="00C77D1A">
        <w:rPr>
          <w:rFonts w:ascii="Arial" w:hAnsi="Arial" w:cs="Arial"/>
          <w:sz w:val="28"/>
          <w:szCs w:val="28"/>
          <w:lang w:val="es-ES_tradnl"/>
        </w:rPr>
        <w:t xml:space="preserve">6. Es importante </w:t>
      </w:r>
      <w:proofErr w:type="gramStart"/>
      <w:r w:rsidRPr="00C77D1A">
        <w:rPr>
          <w:rFonts w:ascii="Arial" w:hAnsi="Arial" w:cs="Arial"/>
          <w:sz w:val="28"/>
          <w:szCs w:val="28"/>
          <w:lang w:val="es-ES_tradnl"/>
        </w:rPr>
        <w:t>que</w:t>
      </w:r>
      <w:proofErr w:type="gramEnd"/>
      <w:r w:rsidRPr="00C77D1A">
        <w:rPr>
          <w:rFonts w:ascii="Arial" w:hAnsi="Arial" w:cs="Arial"/>
          <w:sz w:val="28"/>
          <w:szCs w:val="28"/>
          <w:lang w:val="es-ES_tradnl"/>
        </w:rPr>
        <w:t xml:space="preserve"> al finalizar cada temática, el estudiante presente el avance de sus tareas para la evaluación.</w:t>
      </w:r>
    </w:p>
    <w:p w14:paraId="59EAA6A4" w14:textId="77777777" w:rsidR="004E3015" w:rsidRPr="00C77D1A" w:rsidRDefault="004E3015" w:rsidP="004E3015">
      <w:pPr>
        <w:pStyle w:val="textobasesin"/>
        <w:spacing w:line="360" w:lineRule="auto"/>
        <w:jc w:val="both"/>
        <w:rPr>
          <w:rFonts w:ascii="Arial" w:hAnsi="Arial" w:cs="Arial"/>
          <w:sz w:val="28"/>
          <w:szCs w:val="28"/>
          <w:lang w:val="es-ES_tradnl"/>
        </w:rPr>
      </w:pPr>
      <w:r w:rsidRPr="00C77D1A">
        <w:rPr>
          <w:rFonts w:ascii="Arial" w:hAnsi="Arial" w:cs="Arial"/>
          <w:sz w:val="28"/>
          <w:szCs w:val="28"/>
          <w:lang w:val="es-ES_tradnl"/>
        </w:rPr>
        <w:t>Dadas las características de este Taller, principalmente por el tipo de actividades que se realizan, se requiere de prácticas diversificadas de evaluación que proporcionen evidencias sobre los conocimientos adquiridos, así como de las actitudes, las habilidades y los valores mostrados en el trabajo individual y colectivo, es necesario que los estudiantes muestren sus niveles de logro por medio de instrumentos de evaluación, éste deberá plantear retos que expresen rasgos como: capacidad de análisis y síntesis; interpretación y argumentación de información proveniente de diversas fuentes; juicio crítico ante situaciones planteadas.</w:t>
      </w:r>
    </w:p>
    <w:p w14:paraId="1A07BF17" w14:textId="77777777" w:rsidR="004E3015" w:rsidRPr="00C77D1A" w:rsidRDefault="004E3015" w:rsidP="004E3015">
      <w:pPr>
        <w:pStyle w:val="textobasesin"/>
        <w:spacing w:line="360" w:lineRule="auto"/>
        <w:jc w:val="both"/>
        <w:rPr>
          <w:rFonts w:ascii="Arial" w:hAnsi="Arial" w:cs="Arial"/>
          <w:sz w:val="28"/>
          <w:szCs w:val="28"/>
          <w:lang w:val="es-ES_tradnl"/>
        </w:rPr>
      </w:pPr>
      <w:r w:rsidRPr="00C77D1A">
        <w:rPr>
          <w:rFonts w:ascii="Arial" w:hAnsi="Arial" w:cs="Arial"/>
          <w:sz w:val="28"/>
          <w:szCs w:val="28"/>
          <w:lang w:val="es-ES_tradnl"/>
        </w:rPr>
        <w:t>A partir de estos criterios se sugieren las siguientes acciones para evaluar:</w:t>
      </w:r>
    </w:p>
    <w:p w14:paraId="363AA335" w14:textId="77777777" w:rsidR="004E3015" w:rsidRPr="00C77D1A" w:rsidRDefault="004E3015" w:rsidP="004E3015">
      <w:pPr>
        <w:pStyle w:val="textobasesin"/>
        <w:spacing w:line="360" w:lineRule="auto"/>
        <w:jc w:val="both"/>
        <w:rPr>
          <w:rFonts w:ascii="Arial" w:hAnsi="Arial" w:cs="Arial"/>
          <w:sz w:val="28"/>
          <w:szCs w:val="28"/>
          <w:lang w:val="es-ES_tradnl"/>
        </w:rPr>
      </w:pPr>
      <w:r w:rsidRPr="00C77D1A">
        <w:rPr>
          <w:rFonts w:ascii="Arial" w:hAnsi="Arial" w:cs="Arial"/>
          <w:sz w:val="28"/>
          <w:szCs w:val="28"/>
          <w:lang w:val="es-ES_tradnl"/>
        </w:rPr>
        <w:t>1. Mostrar la apropiación de elementos conceptuales a través de plantear interrogantes, problemas, retos y proponer soluciones para el desarrollo de las capacidades.</w:t>
      </w:r>
    </w:p>
    <w:p w14:paraId="0293F788" w14:textId="77777777" w:rsidR="004E3015" w:rsidRPr="00C77D1A" w:rsidRDefault="004E3015" w:rsidP="004E3015">
      <w:pPr>
        <w:pStyle w:val="textobasesin"/>
        <w:spacing w:line="360" w:lineRule="auto"/>
        <w:jc w:val="both"/>
        <w:rPr>
          <w:rStyle w:val="nfasis"/>
          <w:rFonts w:ascii="Arial" w:hAnsi="Arial" w:cs="Arial"/>
          <w:b/>
          <w:bCs/>
          <w:sz w:val="28"/>
          <w:szCs w:val="28"/>
        </w:rPr>
      </w:pPr>
      <w:r w:rsidRPr="00C77D1A">
        <w:rPr>
          <w:rFonts w:ascii="Arial" w:hAnsi="Arial" w:cs="Arial"/>
          <w:sz w:val="28"/>
          <w:szCs w:val="28"/>
          <w:lang w:val="es-ES_tradnl"/>
        </w:rPr>
        <w:t>2. Participación en las actividades prácticas, de manera dinámica, consolidando el saber actuar como un recurso de su actuación.</w:t>
      </w:r>
    </w:p>
    <w:p w14:paraId="018BD6A1" w14:textId="77777777" w:rsidR="004E3015" w:rsidRPr="00C77D1A" w:rsidRDefault="004E3015" w:rsidP="004E3015">
      <w:pPr>
        <w:pStyle w:val="textobasesin"/>
        <w:spacing w:line="360" w:lineRule="auto"/>
        <w:jc w:val="both"/>
        <w:rPr>
          <w:rFonts w:ascii="Arial" w:hAnsi="Arial" w:cs="Arial"/>
          <w:sz w:val="28"/>
          <w:szCs w:val="28"/>
          <w:lang w:val="es-ES_tradnl"/>
        </w:rPr>
      </w:pPr>
      <w:r w:rsidRPr="00C77D1A">
        <w:rPr>
          <w:rFonts w:ascii="Arial" w:hAnsi="Arial" w:cs="Arial"/>
          <w:sz w:val="28"/>
          <w:szCs w:val="28"/>
          <w:lang w:val="es-ES_tradnl"/>
        </w:rPr>
        <w:t>3.- Glosario de términos.</w:t>
      </w:r>
    </w:p>
    <w:p w14:paraId="6CB59722" w14:textId="77777777" w:rsidR="004E3015" w:rsidRPr="00C77D1A" w:rsidRDefault="004E3015" w:rsidP="004E3015">
      <w:pPr>
        <w:pStyle w:val="textobasesin"/>
        <w:spacing w:line="360" w:lineRule="auto"/>
        <w:jc w:val="both"/>
        <w:rPr>
          <w:rFonts w:ascii="Arial" w:hAnsi="Arial" w:cs="Arial"/>
          <w:sz w:val="28"/>
          <w:szCs w:val="28"/>
          <w:lang w:val="es-ES_tradnl"/>
        </w:rPr>
      </w:pPr>
      <w:r w:rsidRPr="00C77D1A">
        <w:rPr>
          <w:rFonts w:ascii="Arial" w:hAnsi="Arial" w:cs="Arial"/>
          <w:sz w:val="28"/>
          <w:szCs w:val="28"/>
          <w:lang w:val="es-ES_tradnl"/>
        </w:rPr>
        <w:t xml:space="preserve">4.- Manual de tareas y juegos motores para el desarrollo de capacidades físicas condicionales. </w:t>
      </w:r>
    </w:p>
    <w:p w14:paraId="0D73F07B" w14:textId="77777777" w:rsidR="004E3015" w:rsidRDefault="004E3015" w:rsidP="004E3015">
      <w:pPr>
        <w:ind w:left="567"/>
        <w:rPr>
          <w:rFonts w:ascii="Arial" w:hAnsi="Arial" w:cs="Arial"/>
          <w:b/>
          <w:sz w:val="20"/>
          <w:szCs w:val="20"/>
        </w:rPr>
      </w:pPr>
    </w:p>
    <w:p w14:paraId="33DD4C2B" w14:textId="77777777" w:rsidR="004E3015" w:rsidRDefault="004E3015" w:rsidP="004E3015">
      <w:pPr>
        <w:ind w:left="567"/>
        <w:rPr>
          <w:rFonts w:ascii="Arial" w:hAnsi="Arial" w:cs="Arial"/>
          <w:b/>
          <w:sz w:val="20"/>
          <w:szCs w:val="20"/>
        </w:rPr>
      </w:pPr>
    </w:p>
    <w:p w14:paraId="4BBFCAE9" w14:textId="77777777" w:rsidR="004E3015" w:rsidRDefault="004E3015" w:rsidP="004E3015">
      <w:pPr>
        <w:ind w:left="567"/>
        <w:rPr>
          <w:rFonts w:ascii="Arial" w:hAnsi="Arial" w:cs="Arial"/>
          <w:b/>
          <w:sz w:val="20"/>
          <w:szCs w:val="20"/>
        </w:rPr>
      </w:pPr>
    </w:p>
    <w:p w14:paraId="17D83CD1" w14:textId="77777777" w:rsidR="004E3015" w:rsidRDefault="004E3015" w:rsidP="004E3015">
      <w:pPr>
        <w:ind w:left="567"/>
        <w:rPr>
          <w:rFonts w:ascii="Arial" w:hAnsi="Arial" w:cs="Arial"/>
          <w:b/>
          <w:sz w:val="20"/>
          <w:szCs w:val="20"/>
        </w:rPr>
      </w:pPr>
    </w:p>
    <w:p w14:paraId="5DA1CE2E" w14:textId="77777777" w:rsidR="004E3015" w:rsidRDefault="004E3015" w:rsidP="004E3015">
      <w:pPr>
        <w:ind w:left="567"/>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2510"/>
        <w:gridCol w:w="2103"/>
        <w:gridCol w:w="2152"/>
      </w:tblGrid>
      <w:tr w:rsidR="004E3015" w:rsidRPr="00254D0C" w14:paraId="0EB3182A" w14:textId="77777777" w:rsidTr="000C5293">
        <w:tc>
          <w:tcPr>
            <w:tcW w:w="2832" w:type="dxa"/>
            <w:vMerge w:val="restart"/>
            <w:shd w:val="clear" w:color="auto" w:fill="00B050"/>
          </w:tcPr>
          <w:p w14:paraId="236F93A7" w14:textId="77777777" w:rsidR="004E3015" w:rsidRPr="001D03B3" w:rsidRDefault="004E3015" w:rsidP="000C5293">
            <w:pPr>
              <w:jc w:val="center"/>
              <w:rPr>
                <w:rFonts w:ascii="Arial" w:hAnsi="Arial" w:cs="Arial"/>
                <w:b/>
              </w:rPr>
            </w:pPr>
          </w:p>
          <w:p w14:paraId="0A803873" w14:textId="77777777" w:rsidR="004E3015" w:rsidRPr="001D03B3" w:rsidRDefault="004E3015" w:rsidP="000C5293">
            <w:pPr>
              <w:jc w:val="center"/>
              <w:rPr>
                <w:rFonts w:ascii="Arial" w:hAnsi="Arial" w:cs="Arial"/>
                <w:b/>
              </w:rPr>
            </w:pPr>
            <w:r w:rsidRPr="001D03B3">
              <w:rPr>
                <w:rFonts w:ascii="Arial" w:hAnsi="Arial" w:cs="Arial"/>
                <w:b/>
              </w:rPr>
              <w:t>Secuencia de trabajo</w:t>
            </w:r>
          </w:p>
        </w:tc>
        <w:tc>
          <w:tcPr>
            <w:tcW w:w="3921" w:type="dxa"/>
            <w:shd w:val="clear" w:color="auto" w:fill="D9D9D9"/>
          </w:tcPr>
          <w:p w14:paraId="740251E4" w14:textId="77777777" w:rsidR="004E3015" w:rsidRPr="001D03B3" w:rsidRDefault="004E3015" w:rsidP="000C5293">
            <w:pPr>
              <w:jc w:val="center"/>
              <w:rPr>
                <w:rFonts w:ascii="Arial" w:hAnsi="Arial" w:cs="Arial"/>
                <w:b/>
              </w:rPr>
            </w:pPr>
            <w:r w:rsidRPr="001D03B3">
              <w:rPr>
                <w:rFonts w:ascii="Arial" w:hAnsi="Arial" w:cs="Arial"/>
                <w:b/>
              </w:rPr>
              <w:t>Periodo</w:t>
            </w:r>
          </w:p>
        </w:tc>
        <w:tc>
          <w:tcPr>
            <w:tcW w:w="3141" w:type="dxa"/>
            <w:shd w:val="clear" w:color="auto" w:fill="auto"/>
          </w:tcPr>
          <w:p w14:paraId="180C87EC" w14:textId="77777777" w:rsidR="004E3015" w:rsidRPr="001D03B3" w:rsidRDefault="004E3015" w:rsidP="000C5293">
            <w:pPr>
              <w:jc w:val="center"/>
              <w:rPr>
                <w:rFonts w:ascii="Century Gothic" w:hAnsi="Century Gothic"/>
              </w:rPr>
            </w:pPr>
            <w:r w:rsidRPr="001D03B3">
              <w:rPr>
                <w:rFonts w:ascii="Century Gothic" w:hAnsi="Century Gothic"/>
                <w:sz w:val="20"/>
                <w:szCs w:val="20"/>
              </w:rPr>
              <w:t>De AGOSTO a SEPTIEMBRE</w:t>
            </w:r>
          </w:p>
        </w:tc>
        <w:tc>
          <w:tcPr>
            <w:tcW w:w="2760" w:type="dxa"/>
            <w:vMerge w:val="restart"/>
            <w:shd w:val="clear" w:color="auto" w:fill="D9D9D9"/>
          </w:tcPr>
          <w:p w14:paraId="33C73862" w14:textId="77777777" w:rsidR="004E3015" w:rsidRPr="001D03B3" w:rsidRDefault="004E3015" w:rsidP="000C5293">
            <w:pPr>
              <w:jc w:val="center"/>
              <w:rPr>
                <w:rFonts w:ascii="Arial" w:hAnsi="Arial" w:cs="Arial"/>
                <w:b/>
              </w:rPr>
            </w:pPr>
          </w:p>
          <w:p w14:paraId="7CCAE4A9" w14:textId="77777777" w:rsidR="004E3015" w:rsidRPr="001D03B3" w:rsidRDefault="004E3015" w:rsidP="000C5293">
            <w:pPr>
              <w:jc w:val="center"/>
              <w:rPr>
                <w:rFonts w:ascii="Arial" w:hAnsi="Arial" w:cs="Arial"/>
                <w:b/>
              </w:rPr>
            </w:pPr>
            <w:r w:rsidRPr="001D03B3">
              <w:rPr>
                <w:rFonts w:ascii="Arial" w:hAnsi="Arial" w:cs="Arial"/>
                <w:b/>
              </w:rPr>
              <w:t>Uso pedagógico de las Tic´s:</w:t>
            </w:r>
          </w:p>
        </w:tc>
      </w:tr>
      <w:tr w:rsidR="004E3015" w:rsidRPr="00254D0C" w14:paraId="11A3DA2A" w14:textId="77777777" w:rsidTr="000C5293">
        <w:tc>
          <w:tcPr>
            <w:tcW w:w="2832" w:type="dxa"/>
            <w:vMerge/>
            <w:shd w:val="clear" w:color="auto" w:fill="00B050"/>
          </w:tcPr>
          <w:p w14:paraId="07B2C4F9" w14:textId="77777777" w:rsidR="004E3015" w:rsidRPr="001D03B3" w:rsidRDefault="004E3015" w:rsidP="000C5293">
            <w:pPr>
              <w:jc w:val="center"/>
              <w:rPr>
                <w:rFonts w:ascii="Arial" w:hAnsi="Arial" w:cs="Arial"/>
                <w:b/>
              </w:rPr>
            </w:pPr>
          </w:p>
        </w:tc>
        <w:tc>
          <w:tcPr>
            <w:tcW w:w="3921" w:type="dxa"/>
            <w:shd w:val="clear" w:color="auto" w:fill="D9D9D9"/>
          </w:tcPr>
          <w:p w14:paraId="703B4365" w14:textId="77777777" w:rsidR="004E3015" w:rsidRPr="001D03B3" w:rsidRDefault="004E3015" w:rsidP="000C5293">
            <w:pPr>
              <w:jc w:val="center"/>
              <w:rPr>
                <w:rFonts w:ascii="Arial" w:hAnsi="Arial" w:cs="Arial"/>
                <w:b/>
              </w:rPr>
            </w:pPr>
            <w:r w:rsidRPr="001D03B3">
              <w:rPr>
                <w:rFonts w:ascii="Arial" w:hAnsi="Arial" w:cs="Arial"/>
                <w:b/>
              </w:rPr>
              <w:t>Numero de sesiones</w:t>
            </w:r>
          </w:p>
        </w:tc>
        <w:tc>
          <w:tcPr>
            <w:tcW w:w="3141" w:type="dxa"/>
            <w:shd w:val="clear" w:color="auto" w:fill="auto"/>
          </w:tcPr>
          <w:p w14:paraId="2C9569B6" w14:textId="77777777" w:rsidR="004E3015" w:rsidRPr="001D03B3" w:rsidRDefault="004E3015" w:rsidP="000C5293">
            <w:pPr>
              <w:jc w:val="center"/>
              <w:rPr>
                <w:rFonts w:ascii="Arial" w:hAnsi="Arial" w:cs="Arial"/>
              </w:rPr>
            </w:pPr>
            <w:r w:rsidRPr="001D03B3">
              <w:rPr>
                <w:rFonts w:ascii="Arial" w:hAnsi="Arial" w:cs="Arial"/>
              </w:rPr>
              <w:t>6</w:t>
            </w:r>
          </w:p>
        </w:tc>
        <w:tc>
          <w:tcPr>
            <w:tcW w:w="2760" w:type="dxa"/>
            <w:vMerge/>
            <w:shd w:val="clear" w:color="auto" w:fill="D9D9D9"/>
          </w:tcPr>
          <w:p w14:paraId="7B0533DF" w14:textId="77777777" w:rsidR="004E3015" w:rsidRPr="001D03B3" w:rsidRDefault="004E3015" w:rsidP="000C5293">
            <w:pPr>
              <w:jc w:val="center"/>
              <w:rPr>
                <w:rFonts w:ascii="Arial" w:hAnsi="Arial" w:cs="Arial"/>
                <w:b/>
              </w:rPr>
            </w:pPr>
          </w:p>
        </w:tc>
      </w:tr>
      <w:tr w:rsidR="004E3015" w:rsidRPr="00254D0C" w14:paraId="756D5FB1" w14:textId="77777777" w:rsidTr="000C5293">
        <w:tc>
          <w:tcPr>
            <w:tcW w:w="2832" w:type="dxa"/>
            <w:shd w:val="clear" w:color="auto" w:fill="D9D9D9"/>
          </w:tcPr>
          <w:p w14:paraId="55F54351" w14:textId="77777777" w:rsidR="004E3015" w:rsidRPr="001D03B3" w:rsidRDefault="004E3015" w:rsidP="000C5293">
            <w:pPr>
              <w:jc w:val="center"/>
              <w:rPr>
                <w:rFonts w:ascii="Arial" w:hAnsi="Arial" w:cs="Arial"/>
                <w:b/>
              </w:rPr>
            </w:pPr>
            <w:r w:rsidRPr="001D03B3">
              <w:rPr>
                <w:rFonts w:ascii="Arial" w:hAnsi="Arial" w:cs="Arial"/>
                <w:b/>
              </w:rPr>
              <w:t>Tema 1</w:t>
            </w:r>
          </w:p>
        </w:tc>
        <w:tc>
          <w:tcPr>
            <w:tcW w:w="3921" w:type="dxa"/>
            <w:shd w:val="clear" w:color="auto" w:fill="D9D9D9"/>
          </w:tcPr>
          <w:p w14:paraId="3D244DE5" w14:textId="77777777" w:rsidR="004E3015" w:rsidRPr="001D03B3" w:rsidRDefault="004E3015" w:rsidP="000C5293">
            <w:pPr>
              <w:ind w:left="567"/>
              <w:jc w:val="center"/>
              <w:rPr>
                <w:rFonts w:ascii="Arial" w:hAnsi="Arial" w:cs="Arial"/>
                <w:b/>
              </w:rPr>
            </w:pPr>
            <w:r w:rsidRPr="001D03B3">
              <w:rPr>
                <w:rFonts w:ascii="Arial" w:hAnsi="Arial" w:cs="Arial"/>
                <w:b/>
              </w:rPr>
              <w:t>Propósito:</w:t>
            </w:r>
          </w:p>
        </w:tc>
        <w:tc>
          <w:tcPr>
            <w:tcW w:w="3141" w:type="dxa"/>
            <w:shd w:val="clear" w:color="auto" w:fill="D9D9D9"/>
          </w:tcPr>
          <w:p w14:paraId="34CD315E" w14:textId="77777777" w:rsidR="004E3015" w:rsidRPr="001D03B3" w:rsidRDefault="004E3015" w:rsidP="000C5293">
            <w:pPr>
              <w:ind w:left="567"/>
              <w:jc w:val="center"/>
              <w:rPr>
                <w:rFonts w:ascii="Arial" w:hAnsi="Arial" w:cs="Arial"/>
                <w:b/>
              </w:rPr>
            </w:pPr>
            <w:r w:rsidRPr="001D03B3">
              <w:rPr>
                <w:rFonts w:ascii="Arial" w:hAnsi="Arial" w:cs="Arial"/>
                <w:b/>
              </w:rPr>
              <w:t>Rasgo del perfil de egreso:</w:t>
            </w:r>
          </w:p>
        </w:tc>
        <w:tc>
          <w:tcPr>
            <w:tcW w:w="2760" w:type="dxa"/>
            <w:vMerge/>
            <w:shd w:val="clear" w:color="auto" w:fill="D9D9D9"/>
          </w:tcPr>
          <w:p w14:paraId="3EEBC18F" w14:textId="77777777" w:rsidR="004E3015" w:rsidRPr="001D03B3" w:rsidRDefault="004E3015" w:rsidP="000C5293">
            <w:pPr>
              <w:ind w:left="567"/>
              <w:jc w:val="center"/>
              <w:rPr>
                <w:rFonts w:ascii="Arial" w:hAnsi="Arial" w:cs="Arial"/>
                <w:b/>
              </w:rPr>
            </w:pPr>
          </w:p>
        </w:tc>
      </w:tr>
      <w:tr w:rsidR="004E3015" w:rsidRPr="00254D0C" w14:paraId="0CF0EDE8" w14:textId="77777777" w:rsidTr="000C5293">
        <w:tc>
          <w:tcPr>
            <w:tcW w:w="2832" w:type="dxa"/>
            <w:shd w:val="clear" w:color="auto" w:fill="auto"/>
          </w:tcPr>
          <w:p w14:paraId="7FFCF3D8" w14:textId="77777777" w:rsidR="004E3015" w:rsidRPr="001D03B3" w:rsidRDefault="004E3015" w:rsidP="000C5293">
            <w:pPr>
              <w:spacing w:line="360" w:lineRule="auto"/>
              <w:rPr>
                <w:rFonts w:ascii="Century Gothic" w:eastAsia="Times New Roman" w:hAnsi="Century Gothic" w:cs="Arial"/>
                <w:bCs/>
                <w:sz w:val="20"/>
                <w:szCs w:val="20"/>
                <w:lang w:eastAsia="es-ES"/>
              </w:rPr>
            </w:pPr>
          </w:p>
          <w:p w14:paraId="2623B110" w14:textId="77777777" w:rsidR="004E3015" w:rsidRPr="001D03B3" w:rsidRDefault="004E3015" w:rsidP="000C5293">
            <w:pPr>
              <w:adjustRightInd w:val="0"/>
              <w:jc w:val="center"/>
              <w:rPr>
                <w:rFonts w:ascii="Century Gothic" w:hAnsi="Century Gothic" w:cs="Arial"/>
                <w:sz w:val="20"/>
                <w:szCs w:val="20"/>
              </w:rPr>
            </w:pPr>
            <w:r w:rsidRPr="001D03B3">
              <w:rPr>
                <w:rFonts w:eastAsia="Times New Roman" w:cs="Arial"/>
                <w:b/>
                <w:bCs/>
                <w:sz w:val="28"/>
                <w:szCs w:val="28"/>
                <w:lang w:val="es-ES_tradnl" w:eastAsia="es-MX"/>
              </w:rPr>
              <w:t xml:space="preserve"> Conceptos básicos para la práctica de los deportes alternativos</w:t>
            </w:r>
          </w:p>
        </w:tc>
        <w:tc>
          <w:tcPr>
            <w:tcW w:w="3921" w:type="dxa"/>
            <w:shd w:val="clear" w:color="auto" w:fill="auto"/>
          </w:tcPr>
          <w:p w14:paraId="424C7593" w14:textId="77777777" w:rsidR="004E3015" w:rsidRPr="001D03B3" w:rsidRDefault="004E3015" w:rsidP="000C5293">
            <w:pPr>
              <w:spacing w:before="100" w:beforeAutospacing="1" w:after="100" w:afterAutospacing="1" w:line="360" w:lineRule="auto"/>
              <w:rPr>
                <w:rFonts w:ascii="Century Gothic" w:hAnsi="Century Gothic" w:cs="Arial"/>
                <w:sz w:val="20"/>
                <w:szCs w:val="20"/>
              </w:rPr>
            </w:pPr>
          </w:p>
          <w:p w14:paraId="0A475C2D" w14:textId="77777777" w:rsidR="004E3015" w:rsidRPr="001D03B3" w:rsidRDefault="004E3015" w:rsidP="000C5293">
            <w:pPr>
              <w:spacing w:before="100" w:beforeAutospacing="1" w:after="100" w:afterAutospacing="1" w:line="360" w:lineRule="auto"/>
              <w:rPr>
                <w:rFonts w:eastAsia="Times New Roman" w:cs="Arial"/>
                <w:b/>
                <w:bCs/>
                <w:sz w:val="28"/>
                <w:szCs w:val="28"/>
                <w:lang w:val="es-ES_tradnl" w:eastAsia="es-MX"/>
              </w:rPr>
            </w:pPr>
            <w:r w:rsidRPr="001D03B3">
              <w:rPr>
                <w:rFonts w:ascii="Century Gothic" w:hAnsi="Century Gothic" w:cs="Arial"/>
                <w:sz w:val="20"/>
                <w:szCs w:val="20"/>
              </w:rPr>
              <w:t xml:space="preserve"> </w:t>
            </w:r>
            <w:r w:rsidRPr="001D03B3">
              <w:rPr>
                <w:rFonts w:ascii="Arial" w:eastAsia="Times New Roman" w:hAnsi="Arial" w:cs="Arial"/>
                <w:bCs/>
                <w:sz w:val="24"/>
                <w:szCs w:val="24"/>
                <w:lang w:val="es-ES_tradnl" w:eastAsia="es-MX"/>
              </w:rPr>
              <w:t xml:space="preserve"> Desarrollar la competencia motriz mediante los deportes alternativos que le permitan tener conciencia de su corporeidad.</w:t>
            </w:r>
          </w:p>
          <w:p w14:paraId="6EA7E0AB" w14:textId="77777777" w:rsidR="004E3015" w:rsidRPr="001D03B3" w:rsidRDefault="004E3015" w:rsidP="000C5293">
            <w:pPr>
              <w:pStyle w:val="Tablaconcuadrcula"/>
              <w:spacing w:line="360" w:lineRule="auto"/>
              <w:ind w:left="143"/>
              <w:rPr>
                <w:rFonts w:ascii="Century Gothic" w:hAnsi="Century Gothic" w:cs="Arial"/>
              </w:rPr>
            </w:pPr>
          </w:p>
        </w:tc>
        <w:tc>
          <w:tcPr>
            <w:tcW w:w="3141" w:type="dxa"/>
            <w:shd w:val="clear" w:color="auto" w:fill="auto"/>
          </w:tcPr>
          <w:p w14:paraId="3962F469" w14:textId="77777777" w:rsidR="004E3015" w:rsidRPr="001D03B3" w:rsidRDefault="004E3015" w:rsidP="000C5293">
            <w:pPr>
              <w:adjustRightInd w:val="0"/>
              <w:rPr>
                <w:rFonts w:ascii="Century Gothic" w:hAnsi="Century Gothic" w:cs="TheSans-Light"/>
                <w:sz w:val="20"/>
                <w:szCs w:val="20"/>
              </w:rPr>
            </w:pPr>
            <w:r w:rsidRPr="001D03B3">
              <w:rPr>
                <w:rFonts w:ascii="Century Gothic" w:hAnsi="Century Gothic" w:cs="TheSans-Light"/>
                <w:sz w:val="20"/>
                <w:szCs w:val="20"/>
              </w:rPr>
              <w:t>Asume el compromiso de mantener su cuerpo sano, tanto en lo que toca a su salud física como mental.</w:t>
            </w:r>
          </w:p>
          <w:p w14:paraId="24473664" w14:textId="77777777" w:rsidR="004E3015" w:rsidRPr="001D03B3" w:rsidRDefault="004E3015" w:rsidP="000C5293">
            <w:pPr>
              <w:adjustRightInd w:val="0"/>
              <w:rPr>
                <w:rFonts w:ascii="Century Gothic" w:hAnsi="Century Gothic" w:cs="TheSans-Light"/>
                <w:sz w:val="20"/>
                <w:szCs w:val="20"/>
              </w:rPr>
            </w:pPr>
          </w:p>
          <w:p w14:paraId="5AFE506D" w14:textId="77777777" w:rsidR="004E3015" w:rsidRPr="001D03B3" w:rsidRDefault="004E3015" w:rsidP="000C5293">
            <w:pPr>
              <w:adjustRightInd w:val="0"/>
              <w:rPr>
                <w:rFonts w:ascii="Century Gothic" w:hAnsi="Century Gothic" w:cs="TheSans-Light"/>
                <w:sz w:val="20"/>
                <w:szCs w:val="20"/>
              </w:rPr>
            </w:pPr>
          </w:p>
          <w:p w14:paraId="696044FB" w14:textId="77777777" w:rsidR="004E3015" w:rsidRPr="001D03B3" w:rsidRDefault="004E3015" w:rsidP="000C5293">
            <w:pPr>
              <w:adjustRightInd w:val="0"/>
              <w:rPr>
                <w:rFonts w:ascii="Century Gothic" w:hAnsi="Century Gothic" w:cs="TheSans-Light"/>
                <w:sz w:val="20"/>
                <w:szCs w:val="20"/>
              </w:rPr>
            </w:pPr>
            <w:r w:rsidRPr="001D03B3">
              <w:rPr>
                <w:rFonts w:ascii="Century Gothic" w:hAnsi="Century Gothic" w:cs="TheSans-Light"/>
                <w:sz w:val="20"/>
                <w:szCs w:val="20"/>
              </w:rPr>
              <w:t>Evita conductas y prácticas de riesgo para favorecer un estilo de vida activo y saludable</w:t>
            </w:r>
          </w:p>
          <w:p w14:paraId="2D4333CA" w14:textId="77777777" w:rsidR="004E3015" w:rsidRPr="001D03B3" w:rsidRDefault="004E3015" w:rsidP="000C5293">
            <w:pPr>
              <w:jc w:val="both"/>
              <w:rPr>
                <w:rFonts w:ascii="Century Gothic" w:hAnsi="Century Gothic" w:cs="Arial"/>
                <w:b/>
                <w:sz w:val="20"/>
                <w:szCs w:val="20"/>
              </w:rPr>
            </w:pPr>
          </w:p>
        </w:tc>
        <w:tc>
          <w:tcPr>
            <w:tcW w:w="2760" w:type="dxa"/>
            <w:shd w:val="clear" w:color="auto" w:fill="auto"/>
          </w:tcPr>
          <w:p w14:paraId="0626A7B9" w14:textId="77777777" w:rsidR="004E3015" w:rsidRPr="001D03B3" w:rsidRDefault="004E3015" w:rsidP="000C5293">
            <w:pPr>
              <w:ind w:left="720"/>
              <w:contextualSpacing/>
              <w:rPr>
                <w:rFonts w:ascii="Century Gothic" w:hAnsi="Century Gothic"/>
                <w:sz w:val="20"/>
                <w:szCs w:val="20"/>
              </w:rPr>
            </w:pPr>
          </w:p>
          <w:p w14:paraId="13FD27CC" w14:textId="77777777" w:rsidR="004E3015" w:rsidRPr="002257B8" w:rsidRDefault="004E3015" w:rsidP="000C5293">
            <w:r w:rsidRPr="002257B8">
              <w:t>Presentaciones en powerpoint</w:t>
            </w:r>
          </w:p>
          <w:p w14:paraId="71EC6A70" w14:textId="77777777" w:rsidR="004E3015" w:rsidRPr="002257B8" w:rsidRDefault="004E3015" w:rsidP="000C5293">
            <w:r w:rsidRPr="002257B8">
              <w:t>Videos</w:t>
            </w:r>
          </w:p>
          <w:p w14:paraId="15BC46C6" w14:textId="77777777" w:rsidR="004E3015" w:rsidRPr="002257B8" w:rsidRDefault="004E3015" w:rsidP="000C5293">
            <w:r w:rsidRPr="002257B8">
              <w:t>Correo Electrónico</w:t>
            </w:r>
          </w:p>
          <w:p w14:paraId="72F3C59C" w14:textId="77777777" w:rsidR="004E3015" w:rsidRPr="001D03B3" w:rsidRDefault="004E3015" w:rsidP="000C5293">
            <w:pPr>
              <w:contextualSpacing/>
              <w:rPr>
                <w:rFonts w:ascii="Century Gothic" w:hAnsi="Century Gothic"/>
                <w:sz w:val="20"/>
                <w:szCs w:val="20"/>
              </w:rPr>
            </w:pPr>
          </w:p>
        </w:tc>
      </w:tr>
      <w:tr w:rsidR="004E3015" w:rsidRPr="00254D0C" w14:paraId="20623614" w14:textId="77777777" w:rsidTr="000C5293">
        <w:tc>
          <w:tcPr>
            <w:tcW w:w="2832" w:type="dxa"/>
            <w:shd w:val="clear" w:color="auto" w:fill="D9D9D9"/>
          </w:tcPr>
          <w:p w14:paraId="11E3970E" w14:textId="77777777" w:rsidR="004E3015" w:rsidRPr="001D03B3" w:rsidRDefault="004E3015" w:rsidP="000C5293">
            <w:pPr>
              <w:ind w:left="567"/>
              <w:jc w:val="center"/>
              <w:rPr>
                <w:rFonts w:ascii="Arial" w:hAnsi="Arial" w:cs="Arial"/>
                <w:b/>
              </w:rPr>
            </w:pPr>
            <w:r w:rsidRPr="001D03B3">
              <w:rPr>
                <w:rFonts w:ascii="Arial" w:hAnsi="Arial" w:cs="Arial"/>
                <w:b/>
              </w:rPr>
              <w:t>Subtema (s):</w:t>
            </w:r>
          </w:p>
        </w:tc>
        <w:tc>
          <w:tcPr>
            <w:tcW w:w="3921" w:type="dxa"/>
            <w:shd w:val="clear" w:color="auto" w:fill="D9D9D9"/>
          </w:tcPr>
          <w:p w14:paraId="6326A949" w14:textId="77777777" w:rsidR="004E3015" w:rsidRPr="001D03B3" w:rsidRDefault="004E3015" w:rsidP="000C5293">
            <w:pPr>
              <w:ind w:left="567"/>
              <w:jc w:val="center"/>
              <w:rPr>
                <w:rFonts w:ascii="Arial" w:hAnsi="Arial" w:cs="Arial"/>
                <w:b/>
              </w:rPr>
            </w:pPr>
            <w:r w:rsidRPr="001D03B3">
              <w:rPr>
                <w:rFonts w:ascii="Arial" w:hAnsi="Arial" w:cs="Arial"/>
                <w:b/>
              </w:rPr>
              <w:t>Aprendizaje esperado:</w:t>
            </w:r>
          </w:p>
        </w:tc>
        <w:tc>
          <w:tcPr>
            <w:tcW w:w="3141" w:type="dxa"/>
            <w:shd w:val="clear" w:color="auto" w:fill="D9D9D9"/>
          </w:tcPr>
          <w:p w14:paraId="5D392E02" w14:textId="77777777" w:rsidR="004E3015" w:rsidRPr="001D03B3" w:rsidRDefault="004E3015" w:rsidP="000C5293">
            <w:pPr>
              <w:ind w:left="567"/>
              <w:jc w:val="center"/>
              <w:rPr>
                <w:rFonts w:ascii="Arial" w:hAnsi="Arial" w:cs="Arial"/>
                <w:b/>
              </w:rPr>
            </w:pPr>
            <w:r w:rsidRPr="001D03B3">
              <w:rPr>
                <w:rFonts w:ascii="Arial" w:hAnsi="Arial" w:cs="Arial"/>
                <w:b/>
              </w:rPr>
              <w:t>Producto (s):</w:t>
            </w:r>
          </w:p>
        </w:tc>
        <w:tc>
          <w:tcPr>
            <w:tcW w:w="2760" w:type="dxa"/>
            <w:shd w:val="clear" w:color="auto" w:fill="D9D9D9"/>
          </w:tcPr>
          <w:p w14:paraId="75A6F06B" w14:textId="77777777" w:rsidR="004E3015" w:rsidRPr="001D03B3" w:rsidRDefault="004E3015" w:rsidP="000C5293">
            <w:pPr>
              <w:ind w:left="567"/>
              <w:rPr>
                <w:rFonts w:ascii="Arial" w:hAnsi="Arial" w:cs="Arial"/>
                <w:b/>
              </w:rPr>
            </w:pPr>
            <w:r w:rsidRPr="001D03B3">
              <w:rPr>
                <w:rFonts w:ascii="Arial" w:hAnsi="Arial" w:cs="Arial"/>
                <w:b/>
              </w:rPr>
              <w:t xml:space="preserve">Evaluación </w:t>
            </w:r>
          </w:p>
        </w:tc>
      </w:tr>
      <w:tr w:rsidR="004E3015" w:rsidRPr="00254D0C" w14:paraId="32AAD606" w14:textId="77777777" w:rsidTr="000C5293">
        <w:tc>
          <w:tcPr>
            <w:tcW w:w="2832" w:type="dxa"/>
            <w:shd w:val="clear" w:color="auto" w:fill="auto"/>
          </w:tcPr>
          <w:p w14:paraId="72C164D2" w14:textId="77777777" w:rsidR="004E3015" w:rsidRPr="001D03B3" w:rsidRDefault="004E3015" w:rsidP="000C5293">
            <w:pPr>
              <w:spacing w:line="360" w:lineRule="auto"/>
              <w:rPr>
                <w:rFonts w:ascii="Arial" w:eastAsia="Times New Roman" w:hAnsi="Arial" w:cs="Arial"/>
                <w:sz w:val="20"/>
                <w:szCs w:val="20"/>
                <w:lang w:val="es-ES_tradnl" w:eastAsia="es-MX"/>
              </w:rPr>
            </w:pPr>
            <w:r w:rsidRPr="001D03B3">
              <w:rPr>
                <w:rFonts w:ascii="Arial" w:hAnsi="Arial" w:cs="Arial"/>
                <w:sz w:val="20"/>
                <w:szCs w:val="20"/>
                <w:lang w:eastAsia="es-MX"/>
              </w:rPr>
              <w:t>.</w:t>
            </w:r>
            <w:r w:rsidRPr="001D03B3">
              <w:rPr>
                <w:rFonts w:ascii="Arial" w:eastAsia="Times New Roman" w:hAnsi="Arial" w:cs="Arial"/>
                <w:sz w:val="20"/>
                <w:szCs w:val="20"/>
                <w:lang w:val="es-ES_tradnl" w:eastAsia="es-MX"/>
              </w:rPr>
              <w:t xml:space="preserve">1.- Competencia motriz, </w:t>
            </w:r>
          </w:p>
          <w:p w14:paraId="0045B80A" w14:textId="77777777" w:rsidR="004E3015" w:rsidRPr="001D03B3" w:rsidRDefault="004E3015" w:rsidP="000C5293">
            <w:pPr>
              <w:spacing w:line="360" w:lineRule="auto"/>
              <w:rPr>
                <w:rFonts w:ascii="Arial" w:eastAsia="Times New Roman" w:hAnsi="Arial" w:cs="Arial"/>
                <w:sz w:val="20"/>
                <w:szCs w:val="20"/>
                <w:lang w:val="es-ES_tradnl" w:eastAsia="es-MX"/>
              </w:rPr>
            </w:pPr>
            <w:r w:rsidRPr="001D03B3">
              <w:rPr>
                <w:rFonts w:ascii="Arial" w:eastAsia="Times New Roman" w:hAnsi="Arial" w:cs="Arial"/>
                <w:sz w:val="20"/>
                <w:szCs w:val="20"/>
                <w:lang w:val="es-ES_tradnl" w:eastAsia="es-MX"/>
              </w:rPr>
              <w:t xml:space="preserve"> a) Conceptual, Procedimental, Actitudinal</w:t>
            </w:r>
          </w:p>
          <w:p w14:paraId="0DB212E8" w14:textId="77777777" w:rsidR="004E3015" w:rsidRPr="001D03B3" w:rsidRDefault="004E3015" w:rsidP="000C5293">
            <w:pPr>
              <w:spacing w:line="360" w:lineRule="auto"/>
              <w:rPr>
                <w:rFonts w:ascii="Arial" w:eastAsia="Times New Roman" w:hAnsi="Arial" w:cs="Arial"/>
                <w:sz w:val="20"/>
                <w:szCs w:val="20"/>
                <w:lang w:val="es-ES_tradnl" w:eastAsia="es-MX"/>
              </w:rPr>
            </w:pPr>
            <w:r w:rsidRPr="001D03B3">
              <w:rPr>
                <w:rFonts w:ascii="Arial" w:eastAsia="Times New Roman" w:hAnsi="Arial" w:cs="Arial"/>
                <w:sz w:val="20"/>
                <w:szCs w:val="20"/>
                <w:lang w:val="es-ES_tradnl" w:eastAsia="es-MX"/>
              </w:rPr>
              <w:t xml:space="preserve"> 2.- Corporeidad.</w:t>
            </w:r>
          </w:p>
          <w:p w14:paraId="038BF566" w14:textId="77777777" w:rsidR="004E3015" w:rsidRPr="001D03B3" w:rsidRDefault="004E3015" w:rsidP="000C5293">
            <w:pPr>
              <w:spacing w:line="360" w:lineRule="auto"/>
              <w:rPr>
                <w:rFonts w:ascii="Arial" w:eastAsia="Times New Roman" w:hAnsi="Arial" w:cs="Arial"/>
                <w:sz w:val="20"/>
                <w:szCs w:val="20"/>
                <w:lang w:val="es-ES_tradnl" w:eastAsia="es-MX"/>
              </w:rPr>
            </w:pPr>
            <w:r w:rsidRPr="001D03B3">
              <w:rPr>
                <w:rFonts w:ascii="Arial" w:eastAsia="Times New Roman" w:hAnsi="Arial" w:cs="Arial"/>
                <w:sz w:val="20"/>
                <w:szCs w:val="20"/>
                <w:lang w:val="es-ES_tradnl" w:eastAsia="es-MX"/>
              </w:rPr>
              <w:t>3.- Socialización</w:t>
            </w:r>
          </w:p>
          <w:p w14:paraId="2B5204DB" w14:textId="77777777" w:rsidR="004E3015" w:rsidRPr="001D03B3" w:rsidRDefault="004E3015" w:rsidP="000C5293">
            <w:pPr>
              <w:spacing w:line="360" w:lineRule="auto"/>
              <w:rPr>
                <w:rFonts w:ascii="Arial" w:eastAsia="Times New Roman" w:hAnsi="Arial" w:cs="Arial"/>
                <w:sz w:val="20"/>
                <w:szCs w:val="20"/>
                <w:lang w:val="es-ES_tradnl" w:eastAsia="es-MX"/>
              </w:rPr>
            </w:pPr>
            <w:r w:rsidRPr="001D03B3">
              <w:rPr>
                <w:rFonts w:ascii="Arial" w:eastAsia="Times New Roman" w:hAnsi="Arial" w:cs="Arial"/>
                <w:sz w:val="20"/>
                <w:szCs w:val="20"/>
                <w:lang w:val="es-ES_tradnl" w:eastAsia="es-MX"/>
              </w:rPr>
              <w:t>4.-Promoción y cuidado de la salud</w:t>
            </w:r>
          </w:p>
          <w:p w14:paraId="04911771" w14:textId="77777777" w:rsidR="004E3015" w:rsidRPr="001D03B3" w:rsidRDefault="004E3015" w:rsidP="000C5293">
            <w:pPr>
              <w:spacing w:line="360" w:lineRule="auto"/>
              <w:rPr>
                <w:rFonts w:ascii="Arial" w:eastAsia="Times New Roman" w:hAnsi="Arial" w:cs="Arial"/>
                <w:sz w:val="20"/>
                <w:szCs w:val="20"/>
                <w:lang w:val="es-ES_tradnl" w:eastAsia="es-MX"/>
              </w:rPr>
            </w:pPr>
            <w:r w:rsidRPr="001D03B3">
              <w:rPr>
                <w:rFonts w:ascii="Arial" w:eastAsia="Times New Roman" w:hAnsi="Arial" w:cs="Arial"/>
                <w:sz w:val="20"/>
                <w:szCs w:val="20"/>
                <w:lang w:val="es-ES_tradnl" w:eastAsia="es-MX"/>
              </w:rPr>
              <w:t xml:space="preserve">5.- Desarrollo de la Equidad </w:t>
            </w:r>
          </w:p>
        </w:tc>
        <w:tc>
          <w:tcPr>
            <w:tcW w:w="3921" w:type="dxa"/>
            <w:shd w:val="clear" w:color="auto" w:fill="auto"/>
          </w:tcPr>
          <w:p w14:paraId="4D3CF37C" w14:textId="77777777" w:rsidR="004E3015" w:rsidRPr="001D03B3" w:rsidRDefault="004E3015" w:rsidP="000C5293">
            <w:pPr>
              <w:jc w:val="both"/>
              <w:rPr>
                <w:rFonts w:ascii="Arial" w:eastAsia="Times New Roman" w:hAnsi="Arial" w:cs="Arial"/>
                <w:bCs/>
                <w:sz w:val="20"/>
                <w:szCs w:val="20"/>
                <w:lang w:eastAsia="es-ES"/>
              </w:rPr>
            </w:pPr>
            <w:r w:rsidRPr="001D03B3">
              <w:rPr>
                <w:rFonts w:ascii="Arial" w:eastAsia="Times New Roman" w:hAnsi="Arial" w:cs="Arial"/>
                <w:bCs/>
                <w:sz w:val="20"/>
                <w:szCs w:val="20"/>
                <w:lang w:eastAsia="es-ES"/>
              </w:rPr>
              <w:t xml:space="preserve">-Reafirma su identidad corporal mediante la práctica de los deportes alternativos al promover la adquisición de estilos de vida saludable. </w:t>
            </w:r>
          </w:p>
          <w:p w14:paraId="3655C70C" w14:textId="77777777" w:rsidR="004E3015" w:rsidRPr="001D03B3" w:rsidRDefault="004E3015" w:rsidP="000C5293">
            <w:pPr>
              <w:jc w:val="both"/>
              <w:rPr>
                <w:rFonts w:ascii="Arial" w:eastAsia="Times New Roman" w:hAnsi="Arial" w:cs="Arial"/>
                <w:bCs/>
                <w:sz w:val="20"/>
                <w:szCs w:val="20"/>
                <w:lang w:eastAsia="es-ES"/>
              </w:rPr>
            </w:pPr>
          </w:p>
          <w:p w14:paraId="13C1D986" w14:textId="77777777" w:rsidR="004E3015" w:rsidRPr="001D03B3" w:rsidRDefault="004E3015" w:rsidP="000C5293">
            <w:pPr>
              <w:jc w:val="both"/>
              <w:rPr>
                <w:rFonts w:ascii="Arial" w:eastAsia="Times New Roman" w:hAnsi="Arial" w:cs="Arial"/>
                <w:bCs/>
                <w:sz w:val="20"/>
                <w:szCs w:val="20"/>
                <w:lang w:eastAsia="es-ES"/>
              </w:rPr>
            </w:pPr>
            <w:r w:rsidRPr="001D03B3">
              <w:rPr>
                <w:rFonts w:ascii="Arial" w:eastAsia="Times New Roman" w:hAnsi="Arial" w:cs="Arial"/>
                <w:bCs/>
                <w:sz w:val="20"/>
                <w:szCs w:val="20"/>
                <w:lang w:eastAsia="es-ES"/>
              </w:rPr>
              <w:t>- Pone a prueba su competencia motriz, al practicar los juegos alternativos.</w:t>
            </w:r>
          </w:p>
          <w:p w14:paraId="0EC2AC12" w14:textId="77777777" w:rsidR="004E3015" w:rsidRPr="001D03B3" w:rsidRDefault="004E3015" w:rsidP="000C5293">
            <w:pPr>
              <w:jc w:val="both"/>
              <w:rPr>
                <w:rFonts w:ascii="Arial" w:eastAsia="Times New Roman" w:hAnsi="Arial" w:cs="Arial"/>
                <w:bCs/>
                <w:sz w:val="20"/>
                <w:szCs w:val="20"/>
                <w:lang w:eastAsia="es-ES"/>
              </w:rPr>
            </w:pPr>
          </w:p>
          <w:p w14:paraId="5D4FDF77" w14:textId="77777777" w:rsidR="004E3015" w:rsidRPr="001D03B3" w:rsidRDefault="004E3015" w:rsidP="000C5293">
            <w:pPr>
              <w:jc w:val="both"/>
              <w:rPr>
                <w:rFonts w:ascii="Arial" w:eastAsia="Times New Roman" w:hAnsi="Arial" w:cs="Arial"/>
                <w:bCs/>
                <w:sz w:val="20"/>
                <w:szCs w:val="20"/>
                <w:lang w:eastAsia="es-ES"/>
              </w:rPr>
            </w:pPr>
            <w:r w:rsidRPr="001D03B3">
              <w:rPr>
                <w:rFonts w:ascii="Arial" w:eastAsia="Times New Roman" w:hAnsi="Arial" w:cs="Arial"/>
                <w:bCs/>
                <w:sz w:val="20"/>
                <w:szCs w:val="20"/>
                <w:lang w:eastAsia="es-ES"/>
              </w:rPr>
              <w:t>-Describe conceptualmente los elementos de la competencia motriz.</w:t>
            </w:r>
          </w:p>
          <w:p w14:paraId="5C3CC985" w14:textId="77777777" w:rsidR="004E3015" w:rsidRPr="001D03B3" w:rsidRDefault="004E3015" w:rsidP="000C5293">
            <w:pPr>
              <w:jc w:val="both"/>
              <w:rPr>
                <w:rFonts w:ascii="Arial" w:hAnsi="Arial" w:cs="Arial"/>
                <w:sz w:val="20"/>
                <w:szCs w:val="20"/>
              </w:rPr>
            </w:pPr>
          </w:p>
        </w:tc>
        <w:tc>
          <w:tcPr>
            <w:tcW w:w="3141" w:type="dxa"/>
            <w:shd w:val="clear" w:color="auto" w:fill="auto"/>
          </w:tcPr>
          <w:p w14:paraId="230BE5BC" w14:textId="77777777" w:rsidR="004E3015" w:rsidRPr="001D03B3" w:rsidRDefault="004E3015" w:rsidP="000C5293">
            <w:pPr>
              <w:jc w:val="center"/>
              <w:rPr>
                <w:rFonts w:ascii="Arial" w:eastAsia="Times New Roman" w:hAnsi="Arial" w:cs="Arial"/>
                <w:b/>
                <w:bCs/>
                <w:sz w:val="20"/>
                <w:szCs w:val="20"/>
                <w:lang w:eastAsia="es-ES"/>
              </w:rPr>
            </w:pPr>
          </w:p>
          <w:p w14:paraId="1A791EC9" w14:textId="77777777" w:rsidR="004E3015" w:rsidRPr="001D03B3" w:rsidRDefault="004E3015" w:rsidP="000C5293">
            <w:pPr>
              <w:jc w:val="both"/>
              <w:rPr>
                <w:rFonts w:ascii="Arial" w:eastAsia="Times New Roman" w:hAnsi="Arial" w:cs="Arial"/>
                <w:bCs/>
                <w:sz w:val="20"/>
                <w:szCs w:val="20"/>
                <w:lang w:eastAsia="es-ES"/>
              </w:rPr>
            </w:pPr>
            <w:r w:rsidRPr="001D03B3">
              <w:rPr>
                <w:rFonts w:ascii="Arial" w:eastAsia="Times New Roman" w:hAnsi="Arial" w:cs="Arial"/>
                <w:bCs/>
                <w:sz w:val="20"/>
                <w:szCs w:val="20"/>
                <w:lang w:eastAsia="es-ES"/>
              </w:rPr>
              <w:t>-Mapas conceptuales.</w:t>
            </w:r>
          </w:p>
          <w:p w14:paraId="339ED56B" w14:textId="77777777" w:rsidR="004E3015" w:rsidRPr="001D03B3" w:rsidRDefault="004E3015" w:rsidP="000C5293">
            <w:pPr>
              <w:jc w:val="both"/>
              <w:rPr>
                <w:rFonts w:ascii="Arial" w:eastAsia="Times New Roman" w:hAnsi="Arial" w:cs="Arial"/>
                <w:bCs/>
                <w:sz w:val="20"/>
                <w:szCs w:val="20"/>
                <w:lang w:eastAsia="es-ES"/>
              </w:rPr>
            </w:pPr>
          </w:p>
          <w:p w14:paraId="6F6E3FE3" w14:textId="77777777" w:rsidR="004E3015" w:rsidRPr="001D03B3" w:rsidRDefault="004E3015" w:rsidP="000C5293">
            <w:pPr>
              <w:jc w:val="both"/>
              <w:rPr>
                <w:rFonts w:ascii="Arial" w:eastAsia="Times New Roman" w:hAnsi="Arial" w:cs="Arial"/>
                <w:bCs/>
                <w:sz w:val="20"/>
                <w:szCs w:val="20"/>
                <w:lang w:eastAsia="es-ES"/>
              </w:rPr>
            </w:pPr>
            <w:r w:rsidRPr="001D03B3">
              <w:rPr>
                <w:rFonts w:ascii="Arial" w:eastAsia="Times New Roman" w:hAnsi="Arial" w:cs="Arial"/>
                <w:bCs/>
                <w:sz w:val="20"/>
                <w:szCs w:val="20"/>
                <w:lang w:eastAsia="es-ES"/>
              </w:rPr>
              <w:t>-Escritos.</w:t>
            </w:r>
          </w:p>
          <w:p w14:paraId="7395D562" w14:textId="77777777" w:rsidR="004E3015" w:rsidRPr="001D03B3" w:rsidRDefault="004E3015" w:rsidP="000C5293">
            <w:pPr>
              <w:jc w:val="both"/>
              <w:rPr>
                <w:rFonts w:ascii="Arial" w:eastAsia="Times New Roman" w:hAnsi="Arial" w:cs="Arial"/>
                <w:bCs/>
                <w:sz w:val="20"/>
                <w:szCs w:val="20"/>
                <w:lang w:eastAsia="es-ES"/>
              </w:rPr>
            </w:pPr>
          </w:p>
          <w:p w14:paraId="5627FC6C" w14:textId="77777777" w:rsidR="004E3015" w:rsidRPr="001D03B3" w:rsidRDefault="004E3015" w:rsidP="000C5293">
            <w:pPr>
              <w:jc w:val="both"/>
              <w:rPr>
                <w:rFonts w:ascii="Arial" w:eastAsia="Times New Roman" w:hAnsi="Arial" w:cs="Arial"/>
                <w:bCs/>
                <w:sz w:val="20"/>
                <w:szCs w:val="20"/>
                <w:lang w:eastAsia="es-ES"/>
              </w:rPr>
            </w:pPr>
            <w:r w:rsidRPr="001D03B3">
              <w:rPr>
                <w:rFonts w:ascii="Arial" w:eastAsia="Times New Roman" w:hAnsi="Arial" w:cs="Arial"/>
                <w:bCs/>
                <w:sz w:val="20"/>
                <w:szCs w:val="20"/>
                <w:lang w:eastAsia="es-ES"/>
              </w:rPr>
              <w:t>- Ludograma.</w:t>
            </w:r>
          </w:p>
          <w:p w14:paraId="570BA3C2" w14:textId="77777777" w:rsidR="004E3015" w:rsidRPr="001D03B3" w:rsidRDefault="004E3015" w:rsidP="000C5293">
            <w:pPr>
              <w:jc w:val="both"/>
              <w:rPr>
                <w:rFonts w:ascii="Arial" w:hAnsi="Arial" w:cs="Arial"/>
                <w:sz w:val="20"/>
                <w:szCs w:val="20"/>
              </w:rPr>
            </w:pPr>
          </w:p>
          <w:p w14:paraId="74963239" w14:textId="77777777" w:rsidR="004E3015" w:rsidRPr="001D03B3" w:rsidRDefault="004E3015" w:rsidP="000C5293">
            <w:pPr>
              <w:rPr>
                <w:rFonts w:ascii="Arial" w:hAnsi="Arial" w:cs="Arial"/>
                <w:sz w:val="20"/>
                <w:szCs w:val="20"/>
              </w:rPr>
            </w:pPr>
          </w:p>
          <w:p w14:paraId="4111B25D" w14:textId="77777777" w:rsidR="004E3015" w:rsidRPr="001D03B3" w:rsidRDefault="004E3015" w:rsidP="000C5293">
            <w:pPr>
              <w:rPr>
                <w:rFonts w:ascii="Arial" w:hAnsi="Arial" w:cs="Arial"/>
                <w:sz w:val="20"/>
                <w:szCs w:val="20"/>
              </w:rPr>
            </w:pPr>
          </w:p>
        </w:tc>
        <w:tc>
          <w:tcPr>
            <w:tcW w:w="2760" w:type="dxa"/>
            <w:shd w:val="clear" w:color="auto" w:fill="auto"/>
          </w:tcPr>
          <w:p w14:paraId="5EF464C9" w14:textId="77777777" w:rsidR="004E3015" w:rsidRPr="001D03B3" w:rsidRDefault="004E3015" w:rsidP="000C5293">
            <w:pPr>
              <w:rPr>
                <w:rFonts w:ascii="Arial" w:hAnsi="Arial" w:cs="Arial"/>
                <w:sz w:val="20"/>
                <w:szCs w:val="20"/>
              </w:rPr>
            </w:pPr>
          </w:p>
          <w:p w14:paraId="60CB6C67" w14:textId="77777777" w:rsidR="004E3015" w:rsidRPr="001D03B3" w:rsidRDefault="004E3015" w:rsidP="000C5293">
            <w:pPr>
              <w:rPr>
                <w:rFonts w:ascii="Arial" w:hAnsi="Arial" w:cs="Arial"/>
                <w:sz w:val="20"/>
                <w:szCs w:val="20"/>
              </w:rPr>
            </w:pPr>
            <w:r w:rsidRPr="001D03B3">
              <w:rPr>
                <w:rFonts w:ascii="Arial" w:hAnsi="Arial" w:cs="Arial"/>
                <w:sz w:val="20"/>
                <w:szCs w:val="20"/>
              </w:rPr>
              <w:t>Participación verbal      10%</w:t>
            </w:r>
          </w:p>
          <w:p w14:paraId="770A8F25" w14:textId="77777777" w:rsidR="004E3015" w:rsidRPr="001D03B3" w:rsidRDefault="004E3015" w:rsidP="000C5293">
            <w:pPr>
              <w:rPr>
                <w:rFonts w:ascii="Arial" w:hAnsi="Arial" w:cs="Arial"/>
                <w:sz w:val="20"/>
                <w:szCs w:val="20"/>
              </w:rPr>
            </w:pPr>
            <w:r w:rsidRPr="001D03B3">
              <w:rPr>
                <w:rFonts w:ascii="Arial" w:hAnsi="Arial" w:cs="Arial"/>
                <w:sz w:val="20"/>
                <w:szCs w:val="20"/>
              </w:rPr>
              <w:t>Libreta                             10%</w:t>
            </w:r>
          </w:p>
          <w:p w14:paraId="6B227593" w14:textId="77777777" w:rsidR="004E3015" w:rsidRPr="001D03B3" w:rsidRDefault="004E3015" w:rsidP="000C5293">
            <w:pPr>
              <w:rPr>
                <w:rFonts w:ascii="Arial" w:hAnsi="Arial" w:cs="Arial"/>
                <w:sz w:val="20"/>
                <w:szCs w:val="20"/>
              </w:rPr>
            </w:pPr>
            <w:r w:rsidRPr="001D03B3">
              <w:rPr>
                <w:rFonts w:ascii="Arial" w:hAnsi="Arial" w:cs="Arial"/>
                <w:sz w:val="20"/>
                <w:szCs w:val="20"/>
              </w:rPr>
              <w:t>Práctica                          50%</w:t>
            </w:r>
          </w:p>
          <w:p w14:paraId="2405816A" w14:textId="77777777" w:rsidR="004E3015" w:rsidRPr="001D03B3" w:rsidRDefault="004E3015" w:rsidP="000C5293">
            <w:pPr>
              <w:rPr>
                <w:rFonts w:ascii="Arial" w:hAnsi="Arial" w:cs="Arial"/>
                <w:sz w:val="20"/>
                <w:szCs w:val="20"/>
              </w:rPr>
            </w:pPr>
            <w:r w:rsidRPr="001D03B3">
              <w:rPr>
                <w:rFonts w:ascii="Arial" w:hAnsi="Arial" w:cs="Arial"/>
                <w:sz w:val="20"/>
                <w:szCs w:val="20"/>
              </w:rPr>
              <w:t>Firmas                              20%</w:t>
            </w:r>
          </w:p>
          <w:p w14:paraId="0242807A" w14:textId="77777777" w:rsidR="004E3015" w:rsidRPr="001D03B3" w:rsidRDefault="004E3015" w:rsidP="000C5293">
            <w:pPr>
              <w:rPr>
                <w:rFonts w:ascii="Arial" w:hAnsi="Arial" w:cs="Arial"/>
                <w:sz w:val="20"/>
                <w:szCs w:val="20"/>
              </w:rPr>
            </w:pPr>
          </w:p>
          <w:p w14:paraId="4C4767F1" w14:textId="77777777" w:rsidR="004E3015" w:rsidRPr="001D03B3" w:rsidRDefault="004E3015" w:rsidP="000C5293">
            <w:pPr>
              <w:rPr>
                <w:rFonts w:ascii="Arial" w:hAnsi="Arial" w:cs="Arial"/>
                <w:sz w:val="20"/>
                <w:szCs w:val="20"/>
              </w:rPr>
            </w:pPr>
            <w:r w:rsidRPr="001D03B3">
              <w:rPr>
                <w:rFonts w:ascii="Arial" w:hAnsi="Arial" w:cs="Arial"/>
                <w:sz w:val="20"/>
                <w:szCs w:val="20"/>
              </w:rPr>
              <w:t xml:space="preserve">Elaboración de Peteka  10 </w:t>
            </w:r>
          </w:p>
          <w:p w14:paraId="6A6B550D" w14:textId="77777777" w:rsidR="004E3015" w:rsidRPr="001D03B3" w:rsidRDefault="004E3015" w:rsidP="000C5293">
            <w:pPr>
              <w:rPr>
                <w:rFonts w:ascii="Arial" w:hAnsi="Arial" w:cs="Arial"/>
                <w:b/>
                <w:sz w:val="20"/>
                <w:szCs w:val="20"/>
              </w:rPr>
            </w:pPr>
          </w:p>
        </w:tc>
      </w:tr>
      <w:tr w:rsidR="004E3015" w:rsidRPr="00254D0C" w14:paraId="6DC44CE7" w14:textId="77777777" w:rsidTr="000C5293">
        <w:tc>
          <w:tcPr>
            <w:tcW w:w="2832" w:type="dxa"/>
            <w:shd w:val="clear" w:color="auto" w:fill="D9D9D9"/>
          </w:tcPr>
          <w:p w14:paraId="5EE17926" w14:textId="77777777" w:rsidR="004E3015" w:rsidRPr="001D03B3" w:rsidRDefault="004E3015" w:rsidP="000C5293">
            <w:pPr>
              <w:jc w:val="center"/>
              <w:rPr>
                <w:rFonts w:ascii="Arial" w:hAnsi="Arial" w:cs="Arial"/>
                <w:b/>
              </w:rPr>
            </w:pPr>
            <w:r w:rsidRPr="001D03B3">
              <w:rPr>
                <w:rFonts w:ascii="Arial" w:hAnsi="Arial" w:cs="Arial"/>
                <w:b/>
              </w:rPr>
              <w:t>Estrategias de aprendizaje:</w:t>
            </w:r>
          </w:p>
        </w:tc>
        <w:tc>
          <w:tcPr>
            <w:tcW w:w="9822" w:type="dxa"/>
            <w:gridSpan w:val="3"/>
            <w:shd w:val="clear" w:color="auto" w:fill="D9D9D9"/>
          </w:tcPr>
          <w:p w14:paraId="0AF17FE6" w14:textId="77777777" w:rsidR="004E3015" w:rsidRPr="001D03B3" w:rsidRDefault="004E3015" w:rsidP="000C5293">
            <w:pPr>
              <w:ind w:left="567"/>
              <w:jc w:val="center"/>
              <w:rPr>
                <w:rFonts w:ascii="Arial" w:hAnsi="Arial" w:cs="Arial"/>
                <w:b/>
              </w:rPr>
            </w:pPr>
            <w:r w:rsidRPr="001D03B3">
              <w:rPr>
                <w:rFonts w:ascii="Arial" w:hAnsi="Arial" w:cs="Arial"/>
                <w:b/>
              </w:rPr>
              <w:t>Actividades:</w:t>
            </w:r>
          </w:p>
        </w:tc>
      </w:tr>
      <w:tr w:rsidR="004E3015" w:rsidRPr="00254D0C" w14:paraId="7FF17AA4" w14:textId="77777777" w:rsidTr="000C5293">
        <w:tc>
          <w:tcPr>
            <w:tcW w:w="2832" w:type="dxa"/>
            <w:shd w:val="clear" w:color="auto" w:fill="auto"/>
          </w:tcPr>
          <w:p w14:paraId="1EC73C85" w14:textId="77777777" w:rsidR="004E3015" w:rsidRPr="001D03B3" w:rsidRDefault="004E3015" w:rsidP="000C5293">
            <w:pPr>
              <w:rPr>
                <w:rFonts w:ascii="Century Gothic" w:hAnsi="Century Gothic" w:cs="Arial"/>
                <w:sz w:val="18"/>
                <w:szCs w:val="18"/>
                <w:highlight w:val="yellow"/>
              </w:rPr>
            </w:pPr>
          </w:p>
          <w:p w14:paraId="5C6984DE" w14:textId="77777777" w:rsidR="004E3015" w:rsidRPr="001D03B3" w:rsidRDefault="004E3015" w:rsidP="000C5293">
            <w:pPr>
              <w:rPr>
                <w:rFonts w:ascii="Century Gothic" w:hAnsi="Century Gothic" w:cs="Arial"/>
                <w:sz w:val="24"/>
                <w:szCs w:val="24"/>
              </w:rPr>
            </w:pPr>
            <w:r w:rsidRPr="001D03B3">
              <w:rPr>
                <w:rFonts w:ascii="Century Gothic" w:hAnsi="Century Gothic" w:cs="Arial"/>
                <w:sz w:val="18"/>
                <w:szCs w:val="18"/>
              </w:rPr>
              <w:t xml:space="preserve">- </w:t>
            </w:r>
            <w:r w:rsidRPr="001D03B3">
              <w:rPr>
                <w:rFonts w:ascii="Century Gothic" w:hAnsi="Century Gothic" w:cs="Arial"/>
                <w:sz w:val="24"/>
                <w:szCs w:val="24"/>
              </w:rPr>
              <w:t>Aplicación de cuestionarios.</w:t>
            </w:r>
          </w:p>
          <w:p w14:paraId="571B2E96" w14:textId="77777777" w:rsidR="004E3015" w:rsidRPr="001D03B3" w:rsidRDefault="004E3015" w:rsidP="000C5293">
            <w:pPr>
              <w:rPr>
                <w:rFonts w:ascii="Century Gothic" w:hAnsi="Century Gothic" w:cs="Arial"/>
                <w:sz w:val="24"/>
                <w:szCs w:val="24"/>
              </w:rPr>
            </w:pPr>
          </w:p>
          <w:p w14:paraId="48D70696" w14:textId="77777777" w:rsidR="004E3015" w:rsidRPr="001D03B3" w:rsidRDefault="004E3015" w:rsidP="000C5293">
            <w:pPr>
              <w:rPr>
                <w:rFonts w:ascii="Century Gothic" w:hAnsi="Century Gothic" w:cs="Arial"/>
                <w:sz w:val="24"/>
                <w:szCs w:val="24"/>
              </w:rPr>
            </w:pPr>
            <w:r w:rsidRPr="001D03B3">
              <w:rPr>
                <w:rFonts w:ascii="Century Gothic" w:hAnsi="Century Gothic" w:cs="Arial"/>
                <w:sz w:val="24"/>
                <w:szCs w:val="24"/>
              </w:rPr>
              <w:t>- Elaboración de esquemas.</w:t>
            </w:r>
          </w:p>
          <w:p w14:paraId="7C247704" w14:textId="77777777" w:rsidR="004E3015" w:rsidRPr="001D03B3" w:rsidRDefault="004E3015" w:rsidP="000C5293">
            <w:pPr>
              <w:rPr>
                <w:rFonts w:ascii="Century Gothic" w:hAnsi="Century Gothic" w:cs="Arial"/>
                <w:sz w:val="24"/>
                <w:szCs w:val="24"/>
              </w:rPr>
            </w:pPr>
          </w:p>
          <w:p w14:paraId="1DF6BC15" w14:textId="77777777" w:rsidR="004E3015" w:rsidRPr="001D03B3" w:rsidRDefault="004E3015" w:rsidP="000C5293">
            <w:pPr>
              <w:rPr>
                <w:rFonts w:ascii="Century Gothic" w:hAnsi="Century Gothic" w:cs="Arial"/>
                <w:sz w:val="24"/>
                <w:szCs w:val="24"/>
              </w:rPr>
            </w:pPr>
            <w:r w:rsidRPr="001D03B3">
              <w:rPr>
                <w:rFonts w:ascii="Century Gothic" w:hAnsi="Century Gothic" w:cs="Arial"/>
                <w:sz w:val="24"/>
                <w:szCs w:val="24"/>
              </w:rPr>
              <w:t>- Resumir textos.</w:t>
            </w:r>
          </w:p>
          <w:p w14:paraId="1D9A2D33" w14:textId="77777777" w:rsidR="004E3015" w:rsidRPr="001D03B3" w:rsidRDefault="004E3015" w:rsidP="000C5293">
            <w:pPr>
              <w:rPr>
                <w:rFonts w:ascii="Century Gothic" w:hAnsi="Century Gothic" w:cs="Arial"/>
                <w:sz w:val="24"/>
                <w:szCs w:val="24"/>
              </w:rPr>
            </w:pPr>
          </w:p>
          <w:p w14:paraId="3EC4C083" w14:textId="77777777" w:rsidR="004E3015" w:rsidRPr="001D03B3" w:rsidRDefault="004E3015" w:rsidP="000C5293">
            <w:pPr>
              <w:rPr>
                <w:rFonts w:ascii="Century Gothic" w:hAnsi="Century Gothic" w:cs="Arial"/>
                <w:sz w:val="24"/>
                <w:szCs w:val="24"/>
              </w:rPr>
            </w:pPr>
            <w:r w:rsidRPr="001D03B3">
              <w:rPr>
                <w:rFonts w:ascii="Century Gothic" w:hAnsi="Century Gothic" w:cs="Arial"/>
                <w:sz w:val="24"/>
                <w:szCs w:val="24"/>
              </w:rPr>
              <w:t>- Planificar sesiones de educación física</w:t>
            </w:r>
          </w:p>
          <w:p w14:paraId="1D1A4A44" w14:textId="77777777" w:rsidR="004E3015" w:rsidRPr="001D03B3" w:rsidRDefault="004E3015" w:rsidP="000C5293">
            <w:pPr>
              <w:jc w:val="both"/>
              <w:rPr>
                <w:rFonts w:ascii="Century Gothic" w:hAnsi="Century Gothic" w:cs="Arial"/>
                <w:highlight w:val="yellow"/>
              </w:rPr>
            </w:pPr>
          </w:p>
          <w:p w14:paraId="149FE307" w14:textId="77777777" w:rsidR="004E3015" w:rsidRPr="001D03B3" w:rsidRDefault="004E3015" w:rsidP="000C5293">
            <w:pPr>
              <w:jc w:val="both"/>
              <w:rPr>
                <w:rFonts w:ascii="Century Gothic" w:hAnsi="Century Gothic" w:cs="Arial"/>
                <w:highlight w:val="yellow"/>
              </w:rPr>
            </w:pPr>
          </w:p>
          <w:p w14:paraId="54D55297" w14:textId="77777777" w:rsidR="004E3015" w:rsidRPr="001D03B3" w:rsidRDefault="004E3015" w:rsidP="000C5293">
            <w:pPr>
              <w:jc w:val="both"/>
              <w:rPr>
                <w:rFonts w:ascii="Century Gothic" w:hAnsi="Century Gothic" w:cs="Arial"/>
                <w:highlight w:val="yellow"/>
              </w:rPr>
            </w:pPr>
            <w:r w:rsidRPr="001D03B3">
              <w:rPr>
                <w:rFonts w:ascii="Century Gothic" w:hAnsi="Century Gothic" w:cs="Arial"/>
              </w:rPr>
              <w:t>-Elaboración de Peteka</w:t>
            </w:r>
          </w:p>
        </w:tc>
        <w:tc>
          <w:tcPr>
            <w:tcW w:w="9822" w:type="dxa"/>
            <w:gridSpan w:val="3"/>
            <w:shd w:val="clear" w:color="auto" w:fill="auto"/>
          </w:tcPr>
          <w:p w14:paraId="16CE5CE6" w14:textId="77777777" w:rsidR="004E3015" w:rsidRPr="001D03B3" w:rsidRDefault="004E3015" w:rsidP="000C5293">
            <w:pPr>
              <w:spacing w:line="360" w:lineRule="auto"/>
              <w:jc w:val="both"/>
              <w:rPr>
                <w:rFonts w:ascii="Century Gothic" w:eastAsia="Times New Roman" w:hAnsi="Century Gothic" w:cs="Arial"/>
                <w:bCs/>
                <w:sz w:val="18"/>
                <w:szCs w:val="18"/>
                <w:lang w:val="es-ES_tradnl" w:eastAsia="es-MX"/>
              </w:rPr>
            </w:pPr>
            <w:r w:rsidRPr="001D03B3">
              <w:rPr>
                <w:rFonts w:ascii="Century Gothic" w:eastAsia="Times New Roman" w:hAnsi="Century Gothic" w:cs="Arial"/>
                <w:bCs/>
                <w:sz w:val="18"/>
                <w:szCs w:val="18"/>
                <w:lang w:eastAsia="es-MX"/>
              </w:rPr>
              <w:t xml:space="preserve">- </w:t>
            </w:r>
            <w:r w:rsidRPr="001D03B3">
              <w:rPr>
                <w:rFonts w:ascii="Century Gothic" w:eastAsia="Times New Roman" w:hAnsi="Century Gothic" w:cs="Arial"/>
                <w:bCs/>
                <w:sz w:val="18"/>
                <w:szCs w:val="18"/>
                <w:lang w:val="es-ES_tradnl" w:eastAsia="es-MX"/>
              </w:rPr>
              <w:t>Para dar apertura al curso-taller se sugiere mediante una lluvia de ideas que el alumno exprese sus conocimientos conceptuales respecto a los contenidos del programa, para ubicar al estudiante respecto al nivel de conocimiento, en argumentos como; deporte, alternativo, competencia motriz, corporeidad, socialización, salud, equidad.</w:t>
            </w:r>
          </w:p>
          <w:p w14:paraId="05CEA891" w14:textId="77777777" w:rsidR="004E3015" w:rsidRPr="001D03B3" w:rsidRDefault="004E3015" w:rsidP="000C5293">
            <w:pPr>
              <w:spacing w:line="360" w:lineRule="auto"/>
              <w:jc w:val="both"/>
              <w:rPr>
                <w:rFonts w:ascii="Century Gothic" w:eastAsia="Times New Roman" w:hAnsi="Century Gothic" w:cs="Arial"/>
                <w:bCs/>
                <w:sz w:val="18"/>
                <w:szCs w:val="18"/>
                <w:lang w:val="es-ES_tradnl" w:eastAsia="es-MX"/>
              </w:rPr>
            </w:pPr>
          </w:p>
          <w:p w14:paraId="64258150" w14:textId="77777777" w:rsidR="004E3015" w:rsidRPr="001D03B3" w:rsidRDefault="004E3015" w:rsidP="000C5293">
            <w:pPr>
              <w:spacing w:line="360" w:lineRule="auto"/>
              <w:jc w:val="both"/>
              <w:rPr>
                <w:rFonts w:ascii="Century Gothic" w:eastAsia="Times New Roman" w:hAnsi="Century Gothic" w:cs="Arial"/>
                <w:bCs/>
                <w:sz w:val="18"/>
                <w:szCs w:val="18"/>
                <w:lang w:val="es-ES_tradnl" w:eastAsia="es-MX"/>
              </w:rPr>
            </w:pPr>
            <w:r w:rsidRPr="001D03B3">
              <w:rPr>
                <w:rFonts w:ascii="Century Gothic" w:eastAsia="Times New Roman" w:hAnsi="Century Gothic" w:cs="Arial"/>
                <w:bCs/>
                <w:sz w:val="18"/>
                <w:szCs w:val="18"/>
                <w:lang w:val="es-ES_tradnl" w:eastAsia="es-MX"/>
              </w:rPr>
              <w:t>-Comentar las expectativas que se tiene del deporte alternativo.</w:t>
            </w:r>
          </w:p>
          <w:p w14:paraId="0DDED493" w14:textId="77777777" w:rsidR="004E3015" w:rsidRPr="001D03B3" w:rsidRDefault="004E3015" w:rsidP="000C5293">
            <w:pPr>
              <w:spacing w:line="360" w:lineRule="auto"/>
              <w:jc w:val="both"/>
              <w:rPr>
                <w:rFonts w:ascii="Century Gothic" w:eastAsia="Times New Roman" w:hAnsi="Century Gothic" w:cs="Arial"/>
                <w:bCs/>
                <w:sz w:val="18"/>
                <w:szCs w:val="18"/>
                <w:lang w:val="es-ES_tradnl" w:eastAsia="es-MX"/>
              </w:rPr>
            </w:pPr>
          </w:p>
          <w:p w14:paraId="388DBE34" w14:textId="77777777" w:rsidR="004E3015" w:rsidRPr="001D03B3" w:rsidRDefault="004E3015" w:rsidP="000C5293">
            <w:pPr>
              <w:pStyle w:val="Tablaconcuadrcula"/>
              <w:numPr>
                <w:ilvl w:val="0"/>
                <w:numId w:val="4"/>
              </w:numPr>
              <w:spacing w:line="360" w:lineRule="auto"/>
              <w:jc w:val="both"/>
              <w:rPr>
                <w:rFonts w:ascii="Century Gothic" w:eastAsia="Times New Roman" w:hAnsi="Century Gothic" w:cs="Arial"/>
                <w:bCs/>
                <w:sz w:val="18"/>
                <w:szCs w:val="18"/>
              </w:rPr>
            </w:pPr>
            <w:r w:rsidRPr="001D03B3">
              <w:rPr>
                <w:rFonts w:ascii="Century Gothic" w:eastAsia="Times New Roman" w:hAnsi="Century Gothic" w:cs="Arial"/>
                <w:bCs/>
                <w:sz w:val="18"/>
                <w:szCs w:val="18"/>
              </w:rPr>
              <w:t>Realizar actividades donde se facilite la representación corporal permitiendo resolver tareas de manera individual y grupal (representación gráfica de figuras del cuerpo)</w:t>
            </w:r>
          </w:p>
          <w:p w14:paraId="30C6B093" w14:textId="77777777" w:rsidR="004E3015" w:rsidRPr="001D03B3" w:rsidRDefault="004E3015" w:rsidP="000C5293">
            <w:pPr>
              <w:pStyle w:val="Tablaconcuadrcula"/>
              <w:numPr>
                <w:ilvl w:val="0"/>
                <w:numId w:val="4"/>
              </w:numPr>
              <w:spacing w:line="360" w:lineRule="auto"/>
              <w:jc w:val="both"/>
              <w:rPr>
                <w:rFonts w:ascii="Century Gothic" w:eastAsia="Times New Roman" w:hAnsi="Century Gothic" w:cs="Arial"/>
                <w:bCs/>
                <w:sz w:val="18"/>
                <w:szCs w:val="18"/>
              </w:rPr>
            </w:pPr>
            <w:r w:rsidRPr="001D03B3">
              <w:rPr>
                <w:rFonts w:ascii="Century Gothic" w:eastAsia="Times New Roman" w:hAnsi="Century Gothic" w:cs="Arial"/>
                <w:bCs/>
                <w:sz w:val="18"/>
                <w:szCs w:val="18"/>
              </w:rPr>
              <w:t>Propiciar la utilización de distintas actividades para promover el cuidado de la salud (importancia de la hidratación, toma de frecuencia cardiaca, higiene y alimentación)</w:t>
            </w:r>
          </w:p>
          <w:p w14:paraId="5170CF84" w14:textId="77777777" w:rsidR="004E3015" w:rsidRPr="001D03B3" w:rsidRDefault="004E3015" w:rsidP="000C5293">
            <w:pPr>
              <w:pStyle w:val="Tablaconcuadrcula"/>
              <w:numPr>
                <w:ilvl w:val="0"/>
                <w:numId w:val="4"/>
              </w:numPr>
              <w:spacing w:line="360" w:lineRule="auto"/>
              <w:jc w:val="both"/>
              <w:rPr>
                <w:rFonts w:ascii="Century Gothic" w:eastAsia="Times New Roman" w:hAnsi="Century Gothic" w:cs="Arial"/>
                <w:bCs/>
                <w:sz w:val="18"/>
                <w:szCs w:val="18"/>
              </w:rPr>
            </w:pPr>
            <w:r w:rsidRPr="001D03B3">
              <w:rPr>
                <w:rFonts w:ascii="Century Gothic" w:eastAsia="Times New Roman" w:hAnsi="Century Gothic" w:cs="Arial"/>
                <w:bCs/>
                <w:sz w:val="18"/>
                <w:szCs w:val="18"/>
              </w:rPr>
              <w:t>Juegos alternativos que propicien la organización para el desarrollo de competencias.</w:t>
            </w:r>
          </w:p>
          <w:p w14:paraId="6FD5EC2B" w14:textId="77777777" w:rsidR="004E3015" w:rsidRPr="001D03B3" w:rsidRDefault="004E3015" w:rsidP="000C5293">
            <w:pPr>
              <w:pStyle w:val="Tablaconcuadrcula"/>
              <w:numPr>
                <w:ilvl w:val="0"/>
                <w:numId w:val="4"/>
              </w:numPr>
              <w:spacing w:line="360" w:lineRule="auto"/>
              <w:jc w:val="both"/>
              <w:rPr>
                <w:rFonts w:ascii="Century Gothic" w:eastAsia="Times New Roman" w:hAnsi="Century Gothic" w:cs="Arial"/>
                <w:bCs/>
                <w:sz w:val="18"/>
                <w:szCs w:val="18"/>
              </w:rPr>
            </w:pPr>
            <w:r w:rsidRPr="001D03B3">
              <w:rPr>
                <w:rFonts w:ascii="Century Gothic" w:eastAsia="Times New Roman" w:hAnsi="Century Gothic" w:cs="Arial"/>
                <w:bCs/>
                <w:sz w:val="18"/>
                <w:szCs w:val="18"/>
              </w:rPr>
              <w:t>Abordar aspectos conceptuales de los deportes alternativos</w:t>
            </w:r>
          </w:p>
          <w:p w14:paraId="7CD21911" w14:textId="77777777" w:rsidR="004E3015" w:rsidRPr="001D03B3" w:rsidRDefault="004E3015" w:rsidP="000C5293">
            <w:pPr>
              <w:pStyle w:val="Tablaconcuadrcula"/>
              <w:numPr>
                <w:ilvl w:val="0"/>
                <w:numId w:val="4"/>
              </w:numPr>
              <w:spacing w:line="360" w:lineRule="auto"/>
              <w:jc w:val="both"/>
              <w:rPr>
                <w:rFonts w:ascii="Century Gothic" w:eastAsia="Times New Roman" w:hAnsi="Century Gothic" w:cs="Arial"/>
                <w:bCs/>
                <w:sz w:val="18"/>
                <w:szCs w:val="18"/>
              </w:rPr>
            </w:pPr>
            <w:r w:rsidRPr="001D03B3">
              <w:rPr>
                <w:rFonts w:ascii="Century Gothic" w:eastAsia="Times New Roman" w:hAnsi="Century Gothic" w:cs="Arial"/>
                <w:bCs/>
                <w:sz w:val="18"/>
                <w:szCs w:val="18"/>
              </w:rPr>
              <w:t>Desarrollo de actividades que refuerce el aspecto conceptual de los juegos alternativos.</w:t>
            </w:r>
          </w:p>
          <w:p w14:paraId="23188D4D" w14:textId="77777777" w:rsidR="004E3015" w:rsidRPr="001D03B3" w:rsidRDefault="004E3015" w:rsidP="000C5293">
            <w:pPr>
              <w:pStyle w:val="Tablaconcuadrcula"/>
              <w:numPr>
                <w:ilvl w:val="0"/>
                <w:numId w:val="4"/>
              </w:numPr>
              <w:spacing w:line="360" w:lineRule="auto"/>
              <w:jc w:val="both"/>
              <w:rPr>
                <w:rFonts w:ascii="Century Gothic" w:eastAsia="Times New Roman" w:hAnsi="Century Gothic" w:cs="Arial"/>
                <w:bCs/>
                <w:sz w:val="18"/>
                <w:szCs w:val="18"/>
              </w:rPr>
            </w:pPr>
            <w:r w:rsidRPr="001D03B3">
              <w:rPr>
                <w:rFonts w:ascii="Century Gothic" w:eastAsia="Times New Roman" w:hAnsi="Century Gothic" w:cs="Arial"/>
                <w:bCs/>
                <w:sz w:val="18"/>
                <w:szCs w:val="18"/>
              </w:rPr>
              <w:t xml:space="preserve">Hablar sobre la importancia de los aspectos actitudinales dentro de </w:t>
            </w:r>
            <w:proofErr w:type="gramStart"/>
            <w:r w:rsidRPr="001D03B3">
              <w:rPr>
                <w:rFonts w:ascii="Century Gothic" w:eastAsia="Times New Roman" w:hAnsi="Century Gothic" w:cs="Arial"/>
                <w:bCs/>
                <w:sz w:val="18"/>
                <w:szCs w:val="18"/>
              </w:rPr>
              <w:t>la juegos alternativos</w:t>
            </w:r>
            <w:proofErr w:type="gramEnd"/>
          </w:p>
        </w:tc>
      </w:tr>
    </w:tbl>
    <w:p w14:paraId="6DFAE434" w14:textId="77777777" w:rsidR="004E3015" w:rsidRDefault="004E3015" w:rsidP="004E3015">
      <w:pPr>
        <w:ind w:left="567"/>
        <w:rPr>
          <w:rFonts w:ascii="Arial" w:hAnsi="Arial" w:cs="Arial"/>
          <w:b/>
          <w:sz w:val="20"/>
          <w:szCs w:val="20"/>
        </w:rPr>
      </w:pPr>
    </w:p>
    <w:p w14:paraId="4D119E31" w14:textId="77777777" w:rsidR="004E3015" w:rsidRDefault="004E3015" w:rsidP="004E3015">
      <w:pPr>
        <w:ind w:left="567"/>
        <w:rPr>
          <w:rFonts w:ascii="Arial" w:hAnsi="Arial" w:cs="Arial"/>
          <w:b/>
          <w:sz w:val="20"/>
          <w:szCs w:val="20"/>
        </w:rPr>
      </w:pPr>
    </w:p>
    <w:p w14:paraId="37EEAF05" w14:textId="77777777" w:rsidR="004E3015" w:rsidRDefault="004E3015" w:rsidP="004E3015">
      <w:pPr>
        <w:ind w:left="567"/>
        <w:rPr>
          <w:rFonts w:ascii="Arial" w:hAnsi="Arial" w:cs="Arial"/>
          <w:b/>
          <w:sz w:val="20"/>
          <w:szCs w:val="20"/>
        </w:rPr>
      </w:pPr>
    </w:p>
    <w:p w14:paraId="5ABD17E6" w14:textId="77777777" w:rsidR="004E3015" w:rsidRDefault="004E3015" w:rsidP="004E3015">
      <w:pPr>
        <w:ind w:left="567"/>
        <w:rPr>
          <w:rFonts w:ascii="Arial" w:hAnsi="Arial" w:cs="Arial"/>
          <w:b/>
          <w:sz w:val="20"/>
          <w:szCs w:val="20"/>
        </w:rPr>
      </w:pPr>
    </w:p>
    <w:p w14:paraId="234ABE87" w14:textId="77777777" w:rsidR="004E3015" w:rsidRDefault="004E3015" w:rsidP="004E3015">
      <w:pPr>
        <w:ind w:left="567"/>
        <w:rPr>
          <w:rFonts w:ascii="Arial" w:hAnsi="Arial" w:cs="Arial"/>
          <w:b/>
          <w:sz w:val="20"/>
          <w:szCs w:val="20"/>
        </w:rPr>
      </w:pPr>
    </w:p>
    <w:p w14:paraId="057C1112" w14:textId="77777777" w:rsidR="004E3015" w:rsidRDefault="004E3015" w:rsidP="004E3015">
      <w:pPr>
        <w:ind w:left="567"/>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2536"/>
        <w:gridCol w:w="2121"/>
        <w:gridCol w:w="2163"/>
      </w:tblGrid>
      <w:tr w:rsidR="004E3015" w:rsidRPr="00254D0C" w14:paraId="5364A304" w14:textId="77777777" w:rsidTr="000C5293">
        <w:tc>
          <w:tcPr>
            <w:tcW w:w="3066" w:type="dxa"/>
            <w:vMerge w:val="restart"/>
            <w:shd w:val="clear" w:color="auto" w:fill="00B050"/>
          </w:tcPr>
          <w:p w14:paraId="03A792B8" w14:textId="77777777" w:rsidR="004E3015" w:rsidRPr="001D03B3" w:rsidRDefault="004E3015" w:rsidP="000C5293">
            <w:pPr>
              <w:jc w:val="center"/>
              <w:rPr>
                <w:rFonts w:ascii="Arial" w:hAnsi="Arial" w:cs="Arial"/>
                <w:b/>
              </w:rPr>
            </w:pPr>
          </w:p>
          <w:p w14:paraId="4EB452A4" w14:textId="77777777" w:rsidR="004E3015" w:rsidRPr="001D03B3" w:rsidRDefault="004E3015" w:rsidP="000C5293">
            <w:pPr>
              <w:jc w:val="center"/>
              <w:rPr>
                <w:rFonts w:ascii="Arial" w:hAnsi="Arial" w:cs="Arial"/>
                <w:b/>
              </w:rPr>
            </w:pPr>
            <w:r w:rsidRPr="001D03B3">
              <w:rPr>
                <w:rFonts w:ascii="Arial" w:hAnsi="Arial" w:cs="Arial"/>
                <w:b/>
              </w:rPr>
              <w:t>Secuencia de trabajo</w:t>
            </w:r>
          </w:p>
        </w:tc>
        <w:tc>
          <w:tcPr>
            <w:tcW w:w="4348" w:type="dxa"/>
            <w:shd w:val="clear" w:color="auto" w:fill="D9D9D9"/>
          </w:tcPr>
          <w:p w14:paraId="76D34773" w14:textId="77777777" w:rsidR="004E3015" w:rsidRPr="001D03B3" w:rsidRDefault="004E3015" w:rsidP="000C5293">
            <w:pPr>
              <w:jc w:val="center"/>
              <w:rPr>
                <w:rFonts w:ascii="Arial" w:hAnsi="Arial" w:cs="Arial"/>
                <w:b/>
              </w:rPr>
            </w:pPr>
            <w:r w:rsidRPr="001D03B3">
              <w:rPr>
                <w:rFonts w:ascii="Arial" w:hAnsi="Arial" w:cs="Arial"/>
                <w:b/>
              </w:rPr>
              <w:t>Periodo</w:t>
            </w:r>
          </w:p>
        </w:tc>
        <w:tc>
          <w:tcPr>
            <w:tcW w:w="3455" w:type="dxa"/>
            <w:shd w:val="clear" w:color="auto" w:fill="auto"/>
          </w:tcPr>
          <w:p w14:paraId="2268F9DF" w14:textId="77777777" w:rsidR="004E3015" w:rsidRPr="001D03B3" w:rsidRDefault="004E3015" w:rsidP="000C5293">
            <w:pPr>
              <w:jc w:val="center"/>
              <w:rPr>
                <w:rFonts w:ascii="Century Gothic" w:hAnsi="Century Gothic"/>
              </w:rPr>
            </w:pPr>
          </w:p>
        </w:tc>
        <w:tc>
          <w:tcPr>
            <w:tcW w:w="2944" w:type="dxa"/>
            <w:vMerge w:val="restart"/>
            <w:shd w:val="clear" w:color="auto" w:fill="D9D9D9"/>
          </w:tcPr>
          <w:p w14:paraId="3046937D" w14:textId="77777777" w:rsidR="004E3015" w:rsidRPr="001D03B3" w:rsidRDefault="004E3015" w:rsidP="000C5293">
            <w:pPr>
              <w:jc w:val="center"/>
              <w:rPr>
                <w:rFonts w:ascii="Arial" w:hAnsi="Arial" w:cs="Arial"/>
                <w:b/>
              </w:rPr>
            </w:pPr>
          </w:p>
          <w:p w14:paraId="1E94F416" w14:textId="77777777" w:rsidR="004E3015" w:rsidRPr="001D03B3" w:rsidRDefault="004E3015" w:rsidP="000C5293">
            <w:pPr>
              <w:jc w:val="center"/>
              <w:rPr>
                <w:rFonts w:ascii="Arial" w:hAnsi="Arial" w:cs="Arial"/>
                <w:b/>
              </w:rPr>
            </w:pPr>
            <w:r w:rsidRPr="001D03B3">
              <w:rPr>
                <w:rFonts w:ascii="Arial" w:hAnsi="Arial" w:cs="Arial"/>
                <w:b/>
              </w:rPr>
              <w:t>Uso pedagógico de las Tic´s:</w:t>
            </w:r>
          </w:p>
        </w:tc>
      </w:tr>
      <w:tr w:rsidR="004E3015" w:rsidRPr="00254D0C" w14:paraId="5ABDD9A9" w14:textId="77777777" w:rsidTr="000C5293">
        <w:tc>
          <w:tcPr>
            <w:tcW w:w="3066" w:type="dxa"/>
            <w:vMerge/>
            <w:shd w:val="clear" w:color="auto" w:fill="00B050"/>
          </w:tcPr>
          <w:p w14:paraId="56CEC50A" w14:textId="77777777" w:rsidR="004E3015" w:rsidRPr="001D03B3" w:rsidRDefault="004E3015" w:rsidP="000C5293">
            <w:pPr>
              <w:jc w:val="center"/>
              <w:rPr>
                <w:rFonts w:ascii="Arial" w:hAnsi="Arial" w:cs="Arial"/>
                <w:b/>
              </w:rPr>
            </w:pPr>
          </w:p>
        </w:tc>
        <w:tc>
          <w:tcPr>
            <w:tcW w:w="4348" w:type="dxa"/>
            <w:shd w:val="clear" w:color="auto" w:fill="D9D9D9"/>
          </w:tcPr>
          <w:p w14:paraId="556A02BF" w14:textId="77777777" w:rsidR="004E3015" w:rsidRPr="001D03B3" w:rsidRDefault="004E3015" w:rsidP="000C5293">
            <w:pPr>
              <w:jc w:val="center"/>
              <w:rPr>
                <w:rFonts w:ascii="Arial" w:hAnsi="Arial" w:cs="Arial"/>
                <w:b/>
              </w:rPr>
            </w:pPr>
            <w:r w:rsidRPr="001D03B3">
              <w:rPr>
                <w:rFonts w:ascii="Arial" w:hAnsi="Arial" w:cs="Arial"/>
                <w:b/>
              </w:rPr>
              <w:t>Numero de sesiones</w:t>
            </w:r>
          </w:p>
        </w:tc>
        <w:tc>
          <w:tcPr>
            <w:tcW w:w="3455" w:type="dxa"/>
            <w:shd w:val="clear" w:color="auto" w:fill="auto"/>
          </w:tcPr>
          <w:p w14:paraId="5EF84BBA" w14:textId="77777777" w:rsidR="004E3015" w:rsidRPr="001D03B3" w:rsidRDefault="004E3015" w:rsidP="000C5293">
            <w:pPr>
              <w:jc w:val="center"/>
              <w:rPr>
                <w:rFonts w:ascii="Arial" w:hAnsi="Arial" w:cs="Arial"/>
              </w:rPr>
            </w:pPr>
          </w:p>
        </w:tc>
        <w:tc>
          <w:tcPr>
            <w:tcW w:w="2944" w:type="dxa"/>
            <w:vMerge/>
            <w:shd w:val="clear" w:color="auto" w:fill="D9D9D9"/>
          </w:tcPr>
          <w:p w14:paraId="767DFF73" w14:textId="77777777" w:rsidR="004E3015" w:rsidRPr="001D03B3" w:rsidRDefault="004E3015" w:rsidP="000C5293">
            <w:pPr>
              <w:jc w:val="center"/>
              <w:rPr>
                <w:rFonts w:ascii="Arial" w:hAnsi="Arial" w:cs="Arial"/>
                <w:b/>
              </w:rPr>
            </w:pPr>
          </w:p>
        </w:tc>
      </w:tr>
      <w:tr w:rsidR="004E3015" w:rsidRPr="00254D0C" w14:paraId="7575DDAE" w14:textId="77777777" w:rsidTr="000C5293">
        <w:tc>
          <w:tcPr>
            <w:tcW w:w="3066" w:type="dxa"/>
            <w:shd w:val="clear" w:color="auto" w:fill="D9D9D9"/>
          </w:tcPr>
          <w:p w14:paraId="4053FE0A" w14:textId="77777777" w:rsidR="004E3015" w:rsidRPr="001D03B3" w:rsidRDefault="004E3015" w:rsidP="000C5293">
            <w:pPr>
              <w:jc w:val="center"/>
              <w:rPr>
                <w:rFonts w:ascii="Arial" w:eastAsia="Times New Roman" w:hAnsi="Arial" w:cs="Arial"/>
                <w:b/>
                <w:bCs/>
                <w:sz w:val="20"/>
                <w:szCs w:val="20"/>
                <w:lang w:val="es-ES_tradnl" w:eastAsia="es-MX"/>
              </w:rPr>
            </w:pPr>
            <w:r w:rsidRPr="001D03B3">
              <w:rPr>
                <w:rFonts w:ascii="Arial" w:eastAsia="Times New Roman" w:hAnsi="Arial" w:cs="Arial"/>
                <w:b/>
                <w:bCs/>
                <w:sz w:val="20"/>
                <w:szCs w:val="20"/>
                <w:lang w:val="es-ES_tradnl" w:eastAsia="es-MX"/>
              </w:rPr>
              <w:t xml:space="preserve">Tema II </w:t>
            </w:r>
          </w:p>
          <w:p w14:paraId="714590B5" w14:textId="77777777" w:rsidR="004E3015" w:rsidRPr="001D03B3" w:rsidRDefault="004E3015" w:rsidP="000C5293">
            <w:pPr>
              <w:jc w:val="center"/>
              <w:rPr>
                <w:rFonts w:ascii="Arial" w:hAnsi="Arial" w:cs="Arial"/>
                <w:b/>
              </w:rPr>
            </w:pPr>
          </w:p>
        </w:tc>
        <w:tc>
          <w:tcPr>
            <w:tcW w:w="4348" w:type="dxa"/>
            <w:shd w:val="clear" w:color="auto" w:fill="D9D9D9"/>
          </w:tcPr>
          <w:p w14:paraId="14CD701C" w14:textId="77777777" w:rsidR="004E3015" w:rsidRPr="001D03B3" w:rsidRDefault="004E3015" w:rsidP="000C5293">
            <w:pPr>
              <w:ind w:left="567"/>
              <w:jc w:val="center"/>
              <w:rPr>
                <w:rFonts w:ascii="Arial" w:hAnsi="Arial" w:cs="Arial"/>
                <w:b/>
              </w:rPr>
            </w:pPr>
            <w:r w:rsidRPr="001D03B3">
              <w:rPr>
                <w:rFonts w:ascii="Arial" w:hAnsi="Arial" w:cs="Arial"/>
                <w:b/>
              </w:rPr>
              <w:t>Propósito:</w:t>
            </w:r>
          </w:p>
        </w:tc>
        <w:tc>
          <w:tcPr>
            <w:tcW w:w="3455" w:type="dxa"/>
            <w:shd w:val="clear" w:color="auto" w:fill="D9D9D9"/>
          </w:tcPr>
          <w:p w14:paraId="28529B7E" w14:textId="77777777" w:rsidR="004E3015" w:rsidRPr="001D03B3" w:rsidRDefault="004E3015" w:rsidP="000C5293">
            <w:pPr>
              <w:ind w:left="567"/>
              <w:jc w:val="center"/>
              <w:rPr>
                <w:rFonts w:ascii="Arial" w:hAnsi="Arial" w:cs="Arial"/>
                <w:b/>
              </w:rPr>
            </w:pPr>
            <w:r w:rsidRPr="001D03B3">
              <w:rPr>
                <w:rFonts w:ascii="Arial" w:hAnsi="Arial" w:cs="Arial"/>
                <w:b/>
              </w:rPr>
              <w:t>Rasgo del perfil de egreso:</w:t>
            </w:r>
          </w:p>
        </w:tc>
        <w:tc>
          <w:tcPr>
            <w:tcW w:w="2944" w:type="dxa"/>
            <w:vMerge/>
            <w:shd w:val="clear" w:color="auto" w:fill="D9D9D9"/>
          </w:tcPr>
          <w:p w14:paraId="042408E5" w14:textId="77777777" w:rsidR="004E3015" w:rsidRPr="001D03B3" w:rsidRDefault="004E3015" w:rsidP="000C5293">
            <w:pPr>
              <w:ind w:left="567"/>
              <w:jc w:val="center"/>
              <w:rPr>
                <w:rFonts w:ascii="Arial" w:hAnsi="Arial" w:cs="Arial"/>
                <w:b/>
              </w:rPr>
            </w:pPr>
          </w:p>
        </w:tc>
      </w:tr>
      <w:tr w:rsidR="004E3015" w:rsidRPr="00254D0C" w14:paraId="4C7F70D4" w14:textId="77777777" w:rsidTr="000C5293">
        <w:tc>
          <w:tcPr>
            <w:tcW w:w="3066" w:type="dxa"/>
            <w:shd w:val="clear" w:color="auto" w:fill="auto"/>
          </w:tcPr>
          <w:p w14:paraId="45C647A8" w14:textId="77777777" w:rsidR="004E3015" w:rsidRPr="001D03B3" w:rsidRDefault="004E3015" w:rsidP="000C5293">
            <w:pPr>
              <w:jc w:val="center"/>
              <w:rPr>
                <w:rFonts w:ascii="Arial" w:hAnsi="Arial" w:cs="Arial"/>
                <w:b/>
                <w:sz w:val="20"/>
                <w:szCs w:val="20"/>
              </w:rPr>
            </w:pPr>
            <w:r w:rsidRPr="001D03B3">
              <w:rPr>
                <w:rFonts w:ascii="Arial" w:eastAsia="Times New Roman" w:hAnsi="Arial" w:cs="Arial"/>
                <w:b/>
                <w:bCs/>
                <w:sz w:val="20"/>
                <w:szCs w:val="20"/>
                <w:lang w:val="es-ES_tradnl" w:eastAsia="es-MX"/>
              </w:rPr>
              <w:t>Los deportes alternativos como un medio del trabajo en equipo y la inclusión e igualdad de derechos</w:t>
            </w:r>
            <w:r w:rsidRPr="001D03B3">
              <w:rPr>
                <w:rFonts w:ascii="Arial" w:hAnsi="Arial" w:cs="Arial"/>
                <w:b/>
                <w:sz w:val="20"/>
                <w:szCs w:val="20"/>
              </w:rPr>
              <w:t xml:space="preserve"> tema: II</w:t>
            </w:r>
          </w:p>
        </w:tc>
        <w:tc>
          <w:tcPr>
            <w:tcW w:w="4348" w:type="dxa"/>
            <w:shd w:val="clear" w:color="auto" w:fill="auto"/>
          </w:tcPr>
          <w:p w14:paraId="62B7E427" w14:textId="77777777" w:rsidR="004E3015" w:rsidRPr="001D03B3" w:rsidRDefault="004E3015" w:rsidP="000C5293">
            <w:pPr>
              <w:jc w:val="both"/>
              <w:rPr>
                <w:rFonts w:ascii="Arial" w:eastAsia="Times New Roman" w:hAnsi="Arial" w:cs="Arial"/>
                <w:b/>
                <w:bCs/>
                <w:sz w:val="20"/>
                <w:szCs w:val="20"/>
                <w:lang w:val="es-ES_tradnl" w:eastAsia="es-MX"/>
              </w:rPr>
            </w:pPr>
            <w:r w:rsidRPr="001D03B3">
              <w:rPr>
                <w:rFonts w:ascii="Arial" w:eastAsia="Times New Roman" w:hAnsi="Arial" w:cs="Arial"/>
                <w:b/>
                <w:bCs/>
                <w:sz w:val="20"/>
                <w:szCs w:val="20"/>
                <w:lang w:val="es-ES_tradnl" w:eastAsia="es-MX"/>
              </w:rPr>
              <w:t>Propósito:</w:t>
            </w:r>
          </w:p>
          <w:p w14:paraId="43B88A21" w14:textId="77777777" w:rsidR="004E3015" w:rsidRPr="001D03B3" w:rsidRDefault="004E3015" w:rsidP="000C5293">
            <w:pPr>
              <w:jc w:val="both"/>
              <w:rPr>
                <w:rFonts w:ascii="Arial" w:hAnsi="Arial" w:cs="Arial"/>
                <w:b/>
                <w:sz w:val="20"/>
                <w:szCs w:val="20"/>
              </w:rPr>
            </w:pPr>
            <w:r w:rsidRPr="001D03B3">
              <w:rPr>
                <w:rFonts w:ascii="Arial" w:eastAsia="Times New Roman" w:hAnsi="Arial" w:cs="Arial"/>
                <w:bCs/>
                <w:sz w:val="20"/>
                <w:szCs w:val="20"/>
                <w:lang w:val="es-ES_tradnl" w:eastAsia="es-MX"/>
              </w:rPr>
              <w:t xml:space="preserve"> La socialización como medio para desarrollar el trabajo en equipo mediante la inclusión e igualdad de derechos</w:t>
            </w:r>
            <w:r w:rsidRPr="001D03B3">
              <w:rPr>
                <w:rFonts w:ascii="Arial" w:hAnsi="Arial" w:cs="Arial"/>
                <w:b/>
                <w:sz w:val="20"/>
                <w:szCs w:val="20"/>
              </w:rPr>
              <w:t xml:space="preserve"> </w:t>
            </w:r>
          </w:p>
        </w:tc>
        <w:tc>
          <w:tcPr>
            <w:tcW w:w="3455" w:type="dxa"/>
            <w:shd w:val="clear" w:color="auto" w:fill="auto"/>
          </w:tcPr>
          <w:p w14:paraId="1997E54A" w14:textId="77777777" w:rsidR="004E3015" w:rsidRPr="001D03B3" w:rsidRDefault="004E3015" w:rsidP="000C5293">
            <w:pPr>
              <w:jc w:val="center"/>
              <w:rPr>
                <w:rFonts w:ascii="Arial" w:hAnsi="Arial" w:cs="Arial"/>
                <w:b/>
                <w:sz w:val="20"/>
                <w:szCs w:val="20"/>
              </w:rPr>
            </w:pPr>
            <w:r w:rsidRPr="001D03B3">
              <w:rPr>
                <w:rFonts w:ascii="Arial" w:hAnsi="Arial" w:cs="Arial"/>
                <w:b/>
                <w:sz w:val="20"/>
                <w:szCs w:val="20"/>
              </w:rPr>
              <w:t>Rasgo del perfil de egreso:</w:t>
            </w:r>
          </w:p>
          <w:p w14:paraId="7343FE6E" w14:textId="77777777" w:rsidR="004E3015" w:rsidRPr="001D03B3" w:rsidRDefault="004E3015" w:rsidP="000C5293">
            <w:pPr>
              <w:adjustRightInd w:val="0"/>
              <w:rPr>
                <w:rFonts w:ascii="Arial" w:hAnsi="Arial" w:cs="Arial"/>
                <w:color w:val="000000"/>
                <w:sz w:val="20"/>
                <w:szCs w:val="20"/>
              </w:rPr>
            </w:pPr>
            <w:r w:rsidRPr="001D03B3">
              <w:rPr>
                <w:rFonts w:ascii="Arial" w:hAnsi="Arial" w:cs="Arial"/>
                <w:color w:val="000000"/>
                <w:sz w:val="20"/>
                <w:szCs w:val="20"/>
              </w:rPr>
              <w:t>Asume el compromiso de mantener su cuerpo sano, tanto en lo que toca a su salud física como mental.</w:t>
            </w:r>
          </w:p>
          <w:p w14:paraId="1284A4CB" w14:textId="77777777" w:rsidR="004E3015" w:rsidRPr="001D03B3" w:rsidRDefault="004E3015" w:rsidP="000C5293">
            <w:pPr>
              <w:adjustRightInd w:val="0"/>
              <w:rPr>
                <w:rFonts w:ascii="Arial" w:hAnsi="Arial" w:cs="Arial"/>
                <w:color w:val="000000"/>
                <w:sz w:val="20"/>
                <w:szCs w:val="20"/>
              </w:rPr>
            </w:pPr>
            <w:r w:rsidRPr="001D03B3">
              <w:rPr>
                <w:rFonts w:ascii="Arial" w:hAnsi="Arial" w:cs="Arial"/>
                <w:color w:val="000000"/>
                <w:sz w:val="20"/>
                <w:szCs w:val="20"/>
              </w:rPr>
              <w:t>Evita conductas y prácticas de riesgo para favorecer un estilo de vida activo y saludable</w:t>
            </w:r>
          </w:p>
          <w:p w14:paraId="05B2C9B4" w14:textId="77777777" w:rsidR="004E3015" w:rsidRPr="001D03B3" w:rsidRDefault="004E3015" w:rsidP="000C5293">
            <w:pPr>
              <w:jc w:val="center"/>
              <w:rPr>
                <w:rFonts w:ascii="Arial" w:hAnsi="Arial" w:cs="Arial"/>
                <w:b/>
                <w:sz w:val="20"/>
                <w:szCs w:val="20"/>
              </w:rPr>
            </w:pPr>
          </w:p>
        </w:tc>
        <w:tc>
          <w:tcPr>
            <w:tcW w:w="2944" w:type="dxa"/>
            <w:shd w:val="clear" w:color="auto" w:fill="auto"/>
          </w:tcPr>
          <w:p w14:paraId="36F0BC95" w14:textId="77777777" w:rsidR="004E3015" w:rsidRPr="001D03B3" w:rsidRDefault="004E3015" w:rsidP="000C5293">
            <w:pPr>
              <w:jc w:val="center"/>
              <w:rPr>
                <w:rFonts w:ascii="Arial" w:hAnsi="Arial" w:cs="Arial"/>
                <w:b/>
                <w:sz w:val="20"/>
                <w:szCs w:val="20"/>
              </w:rPr>
            </w:pPr>
            <w:r w:rsidRPr="001D03B3">
              <w:rPr>
                <w:rFonts w:ascii="Arial" w:hAnsi="Arial" w:cs="Arial"/>
                <w:b/>
                <w:sz w:val="20"/>
                <w:szCs w:val="20"/>
              </w:rPr>
              <w:t>Uso pedagógico de las TIC´s:</w:t>
            </w:r>
          </w:p>
        </w:tc>
      </w:tr>
      <w:tr w:rsidR="004E3015" w:rsidRPr="00254D0C" w14:paraId="2AC61D04" w14:textId="77777777" w:rsidTr="000C5293">
        <w:tc>
          <w:tcPr>
            <w:tcW w:w="3066" w:type="dxa"/>
            <w:shd w:val="clear" w:color="auto" w:fill="D9D9D9"/>
          </w:tcPr>
          <w:p w14:paraId="5018408B" w14:textId="77777777" w:rsidR="004E3015" w:rsidRPr="001D03B3" w:rsidRDefault="004E3015" w:rsidP="000C5293">
            <w:pPr>
              <w:ind w:left="567"/>
              <w:jc w:val="center"/>
              <w:rPr>
                <w:rFonts w:ascii="Arial" w:hAnsi="Arial" w:cs="Arial"/>
                <w:b/>
              </w:rPr>
            </w:pPr>
            <w:r w:rsidRPr="001D03B3">
              <w:rPr>
                <w:rFonts w:ascii="Arial" w:hAnsi="Arial" w:cs="Arial"/>
                <w:b/>
              </w:rPr>
              <w:t>Subtema (s):</w:t>
            </w:r>
          </w:p>
        </w:tc>
        <w:tc>
          <w:tcPr>
            <w:tcW w:w="4348" w:type="dxa"/>
            <w:shd w:val="clear" w:color="auto" w:fill="D9D9D9"/>
          </w:tcPr>
          <w:p w14:paraId="4D70F1EE" w14:textId="77777777" w:rsidR="004E3015" w:rsidRPr="001D03B3" w:rsidRDefault="004E3015" w:rsidP="000C5293">
            <w:pPr>
              <w:ind w:left="567"/>
              <w:jc w:val="center"/>
              <w:rPr>
                <w:rFonts w:ascii="Arial" w:hAnsi="Arial" w:cs="Arial"/>
                <w:b/>
              </w:rPr>
            </w:pPr>
            <w:r w:rsidRPr="001D03B3">
              <w:rPr>
                <w:rFonts w:ascii="Arial" w:hAnsi="Arial" w:cs="Arial"/>
                <w:b/>
              </w:rPr>
              <w:t>Aprendizaje esperado:</w:t>
            </w:r>
          </w:p>
        </w:tc>
        <w:tc>
          <w:tcPr>
            <w:tcW w:w="3455" w:type="dxa"/>
            <w:shd w:val="clear" w:color="auto" w:fill="D9D9D9"/>
          </w:tcPr>
          <w:p w14:paraId="00FE24B6" w14:textId="77777777" w:rsidR="004E3015" w:rsidRPr="001D03B3" w:rsidRDefault="004E3015" w:rsidP="000C5293">
            <w:pPr>
              <w:ind w:left="567"/>
              <w:jc w:val="center"/>
              <w:rPr>
                <w:rFonts w:ascii="Arial" w:hAnsi="Arial" w:cs="Arial"/>
                <w:b/>
              </w:rPr>
            </w:pPr>
            <w:r w:rsidRPr="001D03B3">
              <w:rPr>
                <w:rFonts w:ascii="Arial" w:hAnsi="Arial" w:cs="Arial"/>
                <w:b/>
              </w:rPr>
              <w:t>Producto (s):</w:t>
            </w:r>
          </w:p>
        </w:tc>
        <w:tc>
          <w:tcPr>
            <w:tcW w:w="2944" w:type="dxa"/>
            <w:shd w:val="clear" w:color="auto" w:fill="D9D9D9"/>
          </w:tcPr>
          <w:p w14:paraId="30D30726" w14:textId="77777777" w:rsidR="004E3015" w:rsidRPr="001D03B3" w:rsidRDefault="004E3015" w:rsidP="000C5293">
            <w:pPr>
              <w:ind w:left="567"/>
              <w:rPr>
                <w:rFonts w:ascii="Arial" w:hAnsi="Arial" w:cs="Arial"/>
                <w:b/>
              </w:rPr>
            </w:pPr>
            <w:r w:rsidRPr="001D03B3">
              <w:rPr>
                <w:rFonts w:ascii="Arial" w:hAnsi="Arial" w:cs="Arial"/>
                <w:b/>
              </w:rPr>
              <w:t xml:space="preserve">Evaluación </w:t>
            </w:r>
          </w:p>
        </w:tc>
      </w:tr>
      <w:tr w:rsidR="004E3015" w:rsidRPr="00254D0C" w14:paraId="1E9A50FF" w14:textId="77777777" w:rsidTr="000C5293">
        <w:tc>
          <w:tcPr>
            <w:tcW w:w="3066" w:type="dxa"/>
            <w:shd w:val="clear" w:color="auto" w:fill="auto"/>
          </w:tcPr>
          <w:p w14:paraId="0D53EA20" w14:textId="77777777" w:rsidR="004E3015" w:rsidRPr="001D03B3" w:rsidRDefault="004E3015" w:rsidP="000C5293">
            <w:pPr>
              <w:spacing w:line="360" w:lineRule="auto"/>
              <w:rPr>
                <w:rFonts w:ascii="Arial" w:eastAsia="Times New Roman" w:hAnsi="Arial" w:cs="Arial"/>
                <w:color w:val="FF0000"/>
                <w:sz w:val="20"/>
                <w:szCs w:val="20"/>
                <w:lang w:val="es-ES_tradnl" w:eastAsia="es-MX"/>
              </w:rPr>
            </w:pPr>
          </w:p>
          <w:p w14:paraId="67498A47" w14:textId="77777777" w:rsidR="004E3015" w:rsidRPr="001D03B3" w:rsidRDefault="004E3015" w:rsidP="000C5293">
            <w:pPr>
              <w:spacing w:line="360" w:lineRule="auto"/>
              <w:rPr>
                <w:rFonts w:ascii="Arial" w:eastAsia="Times New Roman" w:hAnsi="Arial" w:cs="Arial"/>
                <w:sz w:val="20"/>
                <w:szCs w:val="20"/>
                <w:lang w:val="es-ES_tradnl" w:eastAsia="es-MX"/>
              </w:rPr>
            </w:pPr>
            <w:r w:rsidRPr="001D03B3">
              <w:rPr>
                <w:rFonts w:ascii="Arial" w:eastAsia="Times New Roman" w:hAnsi="Arial" w:cs="Arial"/>
                <w:color w:val="FF0000"/>
                <w:sz w:val="20"/>
                <w:szCs w:val="20"/>
                <w:lang w:val="es-ES_tradnl" w:eastAsia="es-MX"/>
              </w:rPr>
              <w:t xml:space="preserve"> </w:t>
            </w:r>
            <w:r w:rsidRPr="001D03B3">
              <w:rPr>
                <w:rFonts w:ascii="Arial" w:eastAsia="Times New Roman" w:hAnsi="Arial" w:cs="Arial"/>
                <w:sz w:val="20"/>
                <w:szCs w:val="20"/>
                <w:lang w:val="es-ES_tradnl" w:eastAsia="es-MX"/>
              </w:rPr>
              <w:t xml:space="preserve"> Temas</w:t>
            </w:r>
          </w:p>
          <w:p w14:paraId="0B4AB447" w14:textId="77777777" w:rsidR="004E3015" w:rsidRPr="001D03B3" w:rsidRDefault="004E3015" w:rsidP="000C5293">
            <w:pPr>
              <w:spacing w:line="360" w:lineRule="auto"/>
              <w:rPr>
                <w:rFonts w:ascii="Arial" w:eastAsia="Times New Roman" w:hAnsi="Arial" w:cs="Arial"/>
                <w:sz w:val="20"/>
                <w:szCs w:val="20"/>
                <w:lang w:val="es-ES_tradnl" w:eastAsia="es-MX"/>
              </w:rPr>
            </w:pPr>
            <w:r w:rsidRPr="001D03B3">
              <w:rPr>
                <w:rFonts w:ascii="Arial" w:eastAsia="Times New Roman" w:hAnsi="Arial" w:cs="Arial"/>
                <w:sz w:val="20"/>
                <w:szCs w:val="20"/>
                <w:lang w:val="es-ES_tradnl" w:eastAsia="es-MX"/>
              </w:rPr>
              <w:t xml:space="preserve">1.- Trabajo en equipo.                                          </w:t>
            </w:r>
          </w:p>
          <w:p w14:paraId="4BF2C7EE" w14:textId="77777777" w:rsidR="004E3015" w:rsidRPr="001D03B3" w:rsidRDefault="004E3015" w:rsidP="000C5293">
            <w:pPr>
              <w:spacing w:line="360" w:lineRule="auto"/>
              <w:rPr>
                <w:rFonts w:ascii="Arial" w:eastAsia="Times New Roman" w:hAnsi="Arial" w:cs="Arial"/>
                <w:sz w:val="20"/>
                <w:szCs w:val="20"/>
                <w:lang w:val="es-ES_tradnl" w:eastAsia="es-MX"/>
              </w:rPr>
            </w:pPr>
            <w:r w:rsidRPr="001D03B3">
              <w:rPr>
                <w:rFonts w:ascii="Arial" w:eastAsia="Times New Roman" w:hAnsi="Arial" w:cs="Arial"/>
                <w:sz w:val="20"/>
                <w:szCs w:val="20"/>
                <w:lang w:val="es-ES_tradnl" w:eastAsia="es-MX"/>
              </w:rPr>
              <w:t xml:space="preserve">2.- Inclusión.                                                            </w:t>
            </w:r>
          </w:p>
          <w:p w14:paraId="3BECE1E2" w14:textId="77777777" w:rsidR="004E3015" w:rsidRPr="001D03B3" w:rsidRDefault="004E3015" w:rsidP="000C5293">
            <w:pPr>
              <w:spacing w:line="360" w:lineRule="auto"/>
              <w:rPr>
                <w:rFonts w:ascii="Arial" w:eastAsia="Times New Roman" w:hAnsi="Arial" w:cs="Arial"/>
                <w:sz w:val="20"/>
                <w:szCs w:val="20"/>
                <w:lang w:val="es-ES_tradnl" w:eastAsia="es-MX"/>
              </w:rPr>
            </w:pPr>
            <w:r w:rsidRPr="001D03B3">
              <w:rPr>
                <w:rFonts w:ascii="Arial" w:eastAsia="Times New Roman" w:hAnsi="Arial" w:cs="Arial"/>
                <w:sz w:val="20"/>
                <w:szCs w:val="20"/>
                <w:lang w:val="es-ES_tradnl" w:eastAsia="es-MX"/>
              </w:rPr>
              <w:t>3.- Igualdad</w:t>
            </w:r>
          </w:p>
          <w:p w14:paraId="09A26E93" w14:textId="77777777" w:rsidR="004E3015" w:rsidRPr="001D03B3" w:rsidRDefault="004E3015" w:rsidP="000C5293">
            <w:pPr>
              <w:spacing w:line="360" w:lineRule="auto"/>
              <w:rPr>
                <w:rFonts w:ascii="Arial" w:eastAsia="Times New Roman" w:hAnsi="Arial" w:cs="Arial"/>
                <w:sz w:val="20"/>
                <w:szCs w:val="20"/>
                <w:lang w:val="es-ES_tradnl" w:eastAsia="es-MX"/>
              </w:rPr>
            </w:pPr>
            <w:r w:rsidRPr="001D03B3">
              <w:rPr>
                <w:rFonts w:ascii="Arial" w:eastAsia="Times New Roman" w:hAnsi="Arial" w:cs="Arial"/>
                <w:sz w:val="20"/>
                <w:szCs w:val="20"/>
                <w:lang w:val="es-ES_tradnl" w:eastAsia="es-MX"/>
              </w:rPr>
              <w:t>4.- Socialización</w:t>
            </w:r>
          </w:p>
          <w:p w14:paraId="3778BE37" w14:textId="77777777" w:rsidR="004E3015" w:rsidRPr="001D03B3" w:rsidRDefault="004E3015" w:rsidP="000C5293">
            <w:pPr>
              <w:spacing w:line="360" w:lineRule="auto"/>
              <w:rPr>
                <w:rFonts w:ascii="Arial" w:eastAsia="Times New Roman" w:hAnsi="Arial" w:cs="Arial"/>
                <w:sz w:val="20"/>
                <w:szCs w:val="20"/>
                <w:lang w:val="es-ES_tradnl" w:eastAsia="es-MX"/>
              </w:rPr>
            </w:pPr>
            <w:r w:rsidRPr="001D03B3">
              <w:rPr>
                <w:rFonts w:ascii="Arial" w:eastAsia="Times New Roman" w:hAnsi="Arial" w:cs="Arial"/>
                <w:sz w:val="20"/>
                <w:szCs w:val="20"/>
                <w:lang w:val="es-ES_tradnl" w:eastAsia="es-MX"/>
              </w:rPr>
              <w:t>5.- Salud</w:t>
            </w:r>
          </w:p>
          <w:p w14:paraId="2E262264" w14:textId="77777777" w:rsidR="004E3015" w:rsidRPr="001D03B3" w:rsidRDefault="004E3015" w:rsidP="000C5293">
            <w:pPr>
              <w:spacing w:line="360" w:lineRule="auto"/>
              <w:rPr>
                <w:rFonts w:ascii="Arial" w:eastAsia="Times New Roman" w:hAnsi="Arial" w:cs="Arial"/>
                <w:sz w:val="20"/>
                <w:szCs w:val="20"/>
                <w:lang w:val="es-ES_tradnl" w:eastAsia="es-MX"/>
              </w:rPr>
            </w:pPr>
            <w:r w:rsidRPr="001D03B3">
              <w:rPr>
                <w:rFonts w:ascii="Arial" w:eastAsia="Times New Roman" w:hAnsi="Arial" w:cs="Arial"/>
                <w:sz w:val="20"/>
                <w:szCs w:val="20"/>
                <w:lang w:val="es-ES_tradnl" w:eastAsia="es-MX"/>
              </w:rPr>
              <w:t>6.- Corporeidad</w:t>
            </w:r>
          </w:p>
        </w:tc>
        <w:tc>
          <w:tcPr>
            <w:tcW w:w="4348" w:type="dxa"/>
            <w:shd w:val="clear" w:color="auto" w:fill="auto"/>
          </w:tcPr>
          <w:p w14:paraId="08022B13" w14:textId="77777777" w:rsidR="004E3015" w:rsidRPr="001D03B3" w:rsidRDefault="004E3015" w:rsidP="000C5293">
            <w:pPr>
              <w:jc w:val="both"/>
              <w:rPr>
                <w:rFonts w:ascii="Arial" w:eastAsia="Times New Roman" w:hAnsi="Arial" w:cs="Arial"/>
                <w:bCs/>
                <w:color w:val="FF0000"/>
                <w:sz w:val="20"/>
                <w:szCs w:val="20"/>
                <w:lang w:eastAsia="es-ES"/>
              </w:rPr>
            </w:pPr>
          </w:p>
          <w:p w14:paraId="563B3C16" w14:textId="77777777" w:rsidR="004E3015" w:rsidRPr="001D03B3" w:rsidRDefault="004E3015" w:rsidP="000C5293">
            <w:pPr>
              <w:jc w:val="both"/>
              <w:rPr>
                <w:rFonts w:ascii="Arial" w:eastAsia="Times New Roman" w:hAnsi="Arial" w:cs="Arial"/>
                <w:bCs/>
                <w:color w:val="000000"/>
                <w:sz w:val="20"/>
                <w:szCs w:val="20"/>
                <w:lang w:eastAsia="es-ES"/>
              </w:rPr>
            </w:pPr>
            <w:r w:rsidRPr="001D03B3">
              <w:rPr>
                <w:rFonts w:ascii="Arial" w:eastAsia="Times New Roman" w:hAnsi="Arial" w:cs="Arial"/>
                <w:bCs/>
                <w:sz w:val="20"/>
                <w:szCs w:val="20"/>
                <w:lang w:eastAsia="es-ES"/>
              </w:rPr>
              <w:t>-</w:t>
            </w:r>
            <w:r w:rsidRPr="001D03B3">
              <w:rPr>
                <w:rFonts w:ascii="Arial" w:eastAsia="Times New Roman" w:hAnsi="Arial" w:cs="Arial"/>
                <w:bCs/>
                <w:color w:val="000000"/>
                <w:sz w:val="20"/>
                <w:szCs w:val="20"/>
                <w:lang w:eastAsia="es-ES"/>
              </w:rPr>
              <w:t>Propiciar el trabajo con sus compañeros en donde le permita delimitar roles y funciones, reafirmando su identidad corporal mediante la práctica de los deportes alternativos.</w:t>
            </w:r>
          </w:p>
          <w:p w14:paraId="397CFD12" w14:textId="77777777" w:rsidR="004E3015" w:rsidRPr="001D03B3" w:rsidRDefault="004E3015" w:rsidP="000C5293">
            <w:pPr>
              <w:jc w:val="both"/>
              <w:rPr>
                <w:rFonts w:ascii="Arial" w:eastAsia="Times New Roman" w:hAnsi="Arial" w:cs="Arial"/>
                <w:bCs/>
                <w:color w:val="FF0000"/>
                <w:sz w:val="20"/>
                <w:szCs w:val="20"/>
                <w:lang w:eastAsia="es-ES"/>
              </w:rPr>
            </w:pPr>
          </w:p>
          <w:p w14:paraId="0B0576A8" w14:textId="77777777" w:rsidR="004E3015" w:rsidRPr="001D03B3" w:rsidRDefault="004E3015" w:rsidP="000C5293">
            <w:pPr>
              <w:jc w:val="both"/>
              <w:rPr>
                <w:rFonts w:ascii="Arial" w:eastAsia="Times New Roman" w:hAnsi="Arial" w:cs="Arial"/>
                <w:bCs/>
                <w:color w:val="FF0000"/>
                <w:sz w:val="20"/>
                <w:szCs w:val="20"/>
                <w:lang w:eastAsia="es-ES"/>
              </w:rPr>
            </w:pPr>
          </w:p>
          <w:p w14:paraId="6BA5B9B6" w14:textId="77777777" w:rsidR="004E3015" w:rsidRPr="001D03B3" w:rsidRDefault="004E3015" w:rsidP="000C5293">
            <w:pPr>
              <w:jc w:val="both"/>
              <w:rPr>
                <w:rFonts w:ascii="Arial" w:eastAsia="Times New Roman" w:hAnsi="Arial" w:cs="Arial"/>
                <w:bCs/>
                <w:sz w:val="20"/>
                <w:szCs w:val="20"/>
                <w:lang w:eastAsia="es-ES"/>
              </w:rPr>
            </w:pPr>
            <w:r w:rsidRPr="001D03B3">
              <w:rPr>
                <w:rFonts w:ascii="Arial" w:eastAsia="Times New Roman" w:hAnsi="Arial" w:cs="Arial"/>
                <w:bCs/>
                <w:color w:val="FF0000"/>
                <w:sz w:val="20"/>
                <w:szCs w:val="20"/>
                <w:lang w:eastAsia="es-ES"/>
              </w:rPr>
              <w:t>-</w:t>
            </w:r>
            <w:r w:rsidRPr="001D03B3">
              <w:rPr>
                <w:rFonts w:ascii="Arial" w:eastAsia="Times New Roman" w:hAnsi="Arial" w:cs="Arial"/>
                <w:bCs/>
                <w:sz w:val="20"/>
                <w:szCs w:val="20"/>
                <w:lang w:eastAsia="es-ES"/>
              </w:rPr>
              <w:t>Promover la adquisición de estilos de vida saludable. (ACTITUDINAL)</w:t>
            </w:r>
          </w:p>
          <w:p w14:paraId="4FD25B2D" w14:textId="77777777" w:rsidR="004E3015" w:rsidRPr="001D03B3" w:rsidRDefault="004E3015" w:rsidP="000C5293">
            <w:pPr>
              <w:jc w:val="both"/>
              <w:rPr>
                <w:rFonts w:ascii="Arial" w:eastAsia="Times New Roman" w:hAnsi="Arial" w:cs="Arial"/>
                <w:bCs/>
                <w:sz w:val="20"/>
                <w:szCs w:val="20"/>
                <w:lang w:eastAsia="es-ES"/>
              </w:rPr>
            </w:pPr>
          </w:p>
          <w:p w14:paraId="5400A217" w14:textId="77777777" w:rsidR="004E3015" w:rsidRPr="001D03B3" w:rsidRDefault="004E3015" w:rsidP="000C5293">
            <w:pPr>
              <w:jc w:val="both"/>
              <w:rPr>
                <w:rFonts w:ascii="Arial" w:eastAsia="Times New Roman" w:hAnsi="Arial" w:cs="Arial"/>
                <w:bCs/>
                <w:sz w:val="20"/>
                <w:szCs w:val="20"/>
                <w:lang w:eastAsia="es-ES"/>
              </w:rPr>
            </w:pPr>
            <w:r w:rsidRPr="001D03B3">
              <w:rPr>
                <w:rFonts w:ascii="Arial" w:eastAsia="Times New Roman" w:hAnsi="Arial" w:cs="Arial"/>
                <w:bCs/>
                <w:sz w:val="20"/>
                <w:szCs w:val="20"/>
                <w:lang w:eastAsia="es-ES"/>
              </w:rPr>
              <w:t>- Promover actividades donde le permitan analizar interacciones propias y de sus compañeros mediante una comunicación constante.</w:t>
            </w:r>
          </w:p>
          <w:p w14:paraId="375736E8" w14:textId="77777777" w:rsidR="004E3015" w:rsidRPr="001D03B3" w:rsidRDefault="004E3015" w:rsidP="000C5293">
            <w:pPr>
              <w:jc w:val="both"/>
              <w:rPr>
                <w:rFonts w:ascii="Arial" w:eastAsia="Times New Roman" w:hAnsi="Arial" w:cs="Arial"/>
                <w:bCs/>
                <w:sz w:val="20"/>
                <w:szCs w:val="20"/>
                <w:lang w:eastAsia="es-ES"/>
              </w:rPr>
            </w:pPr>
          </w:p>
          <w:p w14:paraId="27E220FF" w14:textId="77777777" w:rsidR="004E3015" w:rsidRPr="001D03B3" w:rsidRDefault="004E3015" w:rsidP="000C5293">
            <w:pPr>
              <w:jc w:val="both"/>
              <w:rPr>
                <w:rFonts w:ascii="Arial" w:eastAsia="Times New Roman" w:hAnsi="Arial" w:cs="Arial"/>
                <w:bCs/>
                <w:color w:val="FF0000"/>
                <w:sz w:val="20"/>
                <w:szCs w:val="20"/>
                <w:lang w:eastAsia="es-ES"/>
              </w:rPr>
            </w:pPr>
            <w:r w:rsidRPr="001D03B3">
              <w:rPr>
                <w:rFonts w:ascii="Arial" w:eastAsia="Times New Roman" w:hAnsi="Arial" w:cs="Arial"/>
                <w:bCs/>
                <w:sz w:val="20"/>
                <w:szCs w:val="20"/>
                <w:lang w:eastAsia="es-ES"/>
              </w:rPr>
              <w:t>-Intercambio de ideas y propuestas para el fomento de la salud y la alimentación</w:t>
            </w:r>
            <w:r w:rsidRPr="001D03B3">
              <w:rPr>
                <w:rFonts w:ascii="Arial" w:eastAsia="Times New Roman" w:hAnsi="Arial" w:cs="Arial"/>
                <w:bCs/>
                <w:color w:val="FF0000"/>
                <w:sz w:val="20"/>
                <w:szCs w:val="20"/>
                <w:lang w:eastAsia="es-ES"/>
              </w:rPr>
              <w:t>.</w:t>
            </w:r>
          </w:p>
          <w:p w14:paraId="2918B1C0" w14:textId="77777777" w:rsidR="004E3015" w:rsidRPr="001D03B3" w:rsidRDefault="004E3015" w:rsidP="000C5293">
            <w:pPr>
              <w:jc w:val="both"/>
              <w:rPr>
                <w:rFonts w:ascii="Arial" w:hAnsi="Arial" w:cs="Arial"/>
                <w:color w:val="FF0000"/>
                <w:sz w:val="20"/>
                <w:szCs w:val="20"/>
              </w:rPr>
            </w:pPr>
          </w:p>
        </w:tc>
        <w:tc>
          <w:tcPr>
            <w:tcW w:w="3455" w:type="dxa"/>
            <w:shd w:val="clear" w:color="auto" w:fill="auto"/>
          </w:tcPr>
          <w:p w14:paraId="3367E7CB" w14:textId="77777777" w:rsidR="004E3015" w:rsidRPr="001D03B3" w:rsidRDefault="004E3015" w:rsidP="000C5293">
            <w:pPr>
              <w:jc w:val="center"/>
              <w:rPr>
                <w:rFonts w:ascii="Arial" w:eastAsia="Times New Roman" w:hAnsi="Arial" w:cs="Arial"/>
                <w:b/>
                <w:bCs/>
                <w:sz w:val="20"/>
                <w:szCs w:val="20"/>
                <w:lang w:eastAsia="es-ES"/>
              </w:rPr>
            </w:pPr>
          </w:p>
          <w:p w14:paraId="343436CE" w14:textId="77777777" w:rsidR="004E3015" w:rsidRPr="001D03B3" w:rsidRDefault="004E3015" w:rsidP="000C5293">
            <w:pPr>
              <w:jc w:val="both"/>
              <w:rPr>
                <w:rFonts w:ascii="Arial" w:hAnsi="Arial" w:cs="Arial"/>
                <w:sz w:val="20"/>
                <w:szCs w:val="20"/>
              </w:rPr>
            </w:pPr>
            <w:r w:rsidRPr="001D03B3">
              <w:rPr>
                <w:rFonts w:ascii="Arial" w:eastAsia="Times New Roman" w:hAnsi="Arial" w:cs="Arial"/>
                <w:bCs/>
                <w:sz w:val="20"/>
                <w:szCs w:val="20"/>
                <w:lang w:eastAsia="es-ES"/>
              </w:rPr>
              <w:t>-</w:t>
            </w:r>
            <w:r w:rsidRPr="001D03B3">
              <w:rPr>
                <w:rFonts w:ascii="Arial" w:hAnsi="Arial" w:cs="Arial"/>
                <w:sz w:val="20"/>
                <w:szCs w:val="20"/>
              </w:rPr>
              <w:t xml:space="preserve"> Fichero de actividades</w:t>
            </w:r>
          </w:p>
          <w:p w14:paraId="5227516E" w14:textId="77777777" w:rsidR="004E3015" w:rsidRPr="001D03B3" w:rsidRDefault="004E3015" w:rsidP="000C5293">
            <w:pPr>
              <w:jc w:val="both"/>
              <w:rPr>
                <w:rFonts w:ascii="Arial" w:hAnsi="Arial" w:cs="Arial"/>
                <w:sz w:val="20"/>
                <w:szCs w:val="20"/>
              </w:rPr>
            </w:pPr>
          </w:p>
          <w:p w14:paraId="496BC592" w14:textId="77777777" w:rsidR="004E3015" w:rsidRPr="001D03B3" w:rsidRDefault="004E3015" w:rsidP="000C5293">
            <w:pPr>
              <w:jc w:val="both"/>
              <w:rPr>
                <w:rFonts w:ascii="Arial" w:hAnsi="Arial" w:cs="Arial"/>
                <w:sz w:val="20"/>
                <w:szCs w:val="20"/>
              </w:rPr>
            </w:pPr>
            <w:r w:rsidRPr="001D03B3">
              <w:rPr>
                <w:rFonts w:ascii="Arial" w:hAnsi="Arial" w:cs="Arial"/>
                <w:sz w:val="20"/>
                <w:szCs w:val="20"/>
              </w:rPr>
              <w:t>-Anecdotario</w:t>
            </w:r>
          </w:p>
          <w:p w14:paraId="46875F5C" w14:textId="77777777" w:rsidR="004E3015" w:rsidRPr="001D03B3" w:rsidRDefault="004E3015" w:rsidP="000C5293">
            <w:pPr>
              <w:jc w:val="both"/>
              <w:rPr>
                <w:rFonts w:ascii="Arial" w:hAnsi="Arial" w:cs="Arial"/>
                <w:sz w:val="20"/>
                <w:szCs w:val="20"/>
              </w:rPr>
            </w:pPr>
          </w:p>
          <w:p w14:paraId="526226C9" w14:textId="77777777" w:rsidR="004E3015" w:rsidRPr="001D03B3" w:rsidRDefault="004E3015" w:rsidP="000C5293">
            <w:pPr>
              <w:jc w:val="both"/>
              <w:rPr>
                <w:rFonts w:ascii="Arial" w:hAnsi="Arial" w:cs="Arial"/>
                <w:sz w:val="20"/>
                <w:szCs w:val="20"/>
              </w:rPr>
            </w:pPr>
            <w:r w:rsidRPr="001D03B3">
              <w:rPr>
                <w:rFonts w:ascii="Arial" w:hAnsi="Arial" w:cs="Arial"/>
                <w:sz w:val="20"/>
                <w:szCs w:val="20"/>
              </w:rPr>
              <w:t>-Collage de relaciones y comunicación interpersonal</w:t>
            </w:r>
          </w:p>
          <w:p w14:paraId="1A76C91C" w14:textId="77777777" w:rsidR="004E3015" w:rsidRPr="001D03B3" w:rsidRDefault="004E3015" w:rsidP="000C5293">
            <w:pPr>
              <w:rPr>
                <w:rFonts w:ascii="Arial" w:hAnsi="Arial" w:cs="Arial"/>
                <w:sz w:val="20"/>
                <w:szCs w:val="20"/>
              </w:rPr>
            </w:pPr>
          </w:p>
          <w:p w14:paraId="5A0DF3B6" w14:textId="77777777" w:rsidR="004E3015" w:rsidRPr="001D03B3" w:rsidRDefault="004E3015" w:rsidP="000C5293">
            <w:pPr>
              <w:rPr>
                <w:rFonts w:ascii="Arial" w:hAnsi="Arial" w:cs="Arial"/>
                <w:sz w:val="20"/>
                <w:szCs w:val="20"/>
              </w:rPr>
            </w:pPr>
          </w:p>
        </w:tc>
        <w:tc>
          <w:tcPr>
            <w:tcW w:w="2944" w:type="dxa"/>
            <w:shd w:val="clear" w:color="auto" w:fill="auto"/>
          </w:tcPr>
          <w:p w14:paraId="644B8454" w14:textId="77777777" w:rsidR="004E3015" w:rsidRPr="001D03B3" w:rsidRDefault="004E3015" w:rsidP="000C5293">
            <w:pPr>
              <w:rPr>
                <w:rFonts w:ascii="Arial" w:hAnsi="Arial" w:cs="Arial"/>
                <w:sz w:val="20"/>
                <w:szCs w:val="20"/>
              </w:rPr>
            </w:pPr>
          </w:p>
          <w:p w14:paraId="402063FB" w14:textId="77777777" w:rsidR="004E3015" w:rsidRPr="001D03B3" w:rsidRDefault="004E3015" w:rsidP="000C5293">
            <w:pPr>
              <w:rPr>
                <w:rFonts w:ascii="Arial" w:hAnsi="Arial" w:cs="Arial"/>
                <w:sz w:val="20"/>
                <w:szCs w:val="20"/>
              </w:rPr>
            </w:pPr>
            <w:r w:rsidRPr="001D03B3">
              <w:rPr>
                <w:rFonts w:ascii="Arial" w:hAnsi="Arial" w:cs="Arial"/>
                <w:sz w:val="20"/>
                <w:szCs w:val="20"/>
              </w:rPr>
              <w:t>Participación verbal      10%</w:t>
            </w:r>
          </w:p>
          <w:p w14:paraId="35A86961" w14:textId="77777777" w:rsidR="004E3015" w:rsidRPr="001D03B3" w:rsidRDefault="004E3015" w:rsidP="000C5293">
            <w:pPr>
              <w:rPr>
                <w:rFonts w:ascii="Arial" w:hAnsi="Arial" w:cs="Arial"/>
                <w:sz w:val="20"/>
                <w:szCs w:val="20"/>
              </w:rPr>
            </w:pPr>
          </w:p>
          <w:p w14:paraId="18DF75DF" w14:textId="77777777" w:rsidR="004E3015" w:rsidRPr="001D03B3" w:rsidRDefault="004E3015" w:rsidP="000C5293">
            <w:pPr>
              <w:rPr>
                <w:rFonts w:ascii="Arial" w:hAnsi="Arial" w:cs="Arial"/>
                <w:sz w:val="20"/>
                <w:szCs w:val="20"/>
              </w:rPr>
            </w:pPr>
            <w:r w:rsidRPr="001D03B3">
              <w:rPr>
                <w:rFonts w:ascii="Arial" w:hAnsi="Arial" w:cs="Arial"/>
                <w:sz w:val="20"/>
                <w:szCs w:val="20"/>
              </w:rPr>
              <w:t>Libreta                             10%</w:t>
            </w:r>
          </w:p>
          <w:p w14:paraId="4FB9B85D" w14:textId="77777777" w:rsidR="004E3015" w:rsidRPr="001D03B3" w:rsidRDefault="004E3015" w:rsidP="000C5293">
            <w:pPr>
              <w:rPr>
                <w:rFonts w:ascii="Arial" w:hAnsi="Arial" w:cs="Arial"/>
                <w:sz w:val="20"/>
                <w:szCs w:val="20"/>
              </w:rPr>
            </w:pPr>
          </w:p>
          <w:p w14:paraId="22E2A526" w14:textId="77777777" w:rsidR="004E3015" w:rsidRPr="001D03B3" w:rsidRDefault="004E3015" w:rsidP="000C5293">
            <w:pPr>
              <w:rPr>
                <w:rFonts w:ascii="Arial" w:hAnsi="Arial" w:cs="Arial"/>
                <w:sz w:val="20"/>
                <w:szCs w:val="20"/>
              </w:rPr>
            </w:pPr>
            <w:r w:rsidRPr="001D03B3">
              <w:rPr>
                <w:rFonts w:ascii="Arial" w:hAnsi="Arial" w:cs="Arial"/>
                <w:sz w:val="20"/>
                <w:szCs w:val="20"/>
              </w:rPr>
              <w:t>Práctica                          50%</w:t>
            </w:r>
          </w:p>
          <w:p w14:paraId="6BE662B7" w14:textId="77777777" w:rsidR="004E3015" w:rsidRPr="001D03B3" w:rsidRDefault="004E3015" w:rsidP="000C5293">
            <w:pPr>
              <w:rPr>
                <w:rFonts w:ascii="Arial" w:hAnsi="Arial" w:cs="Arial"/>
                <w:sz w:val="20"/>
                <w:szCs w:val="20"/>
              </w:rPr>
            </w:pPr>
          </w:p>
          <w:p w14:paraId="0066045D" w14:textId="77777777" w:rsidR="004E3015" w:rsidRPr="001D03B3" w:rsidRDefault="004E3015" w:rsidP="000C5293">
            <w:pPr>
              <w:rPr>
                <w:rFonts w:ascii="Arial" w:hAnsi="Arial" w:cs="Arial"/>
                <w:sz w:val="20"/>
                <w:szCs w:val="20"/>
              </w:rPr>
            </w:pPr>
            <w:r w:rsidRPr="001D03B3">
              <w:rPr>
                <w:rFonts w:ascii="Arial" w:hAnsi="Arial" w:cs="Arial"/>
                <w:sz w:val="20"/>
                <w:szCs w:val="20"/>
              </w:rPr>
              <w:t>Firmas                              30%</w:t>
            </w:r>
          </w:p>
          <w:p w14:paraId="64C21D41" w14:textId="77777777" w:rsidR="004E3015" w:rsidRPr="001D03B3" w:rsidRDefault="004E3015" w:rsidP="000C5293">
            <w:pPr>
              <w:rPr>
                <w:rFonts w:ascii="Arial" w:hAnsi="Arial" w:cs="Arial"/>
                <w:sz w:val="20"/>
                <w:szCs w:val="20"/>
              </w:rPr>
            </w:pPr>
          </w:p>
          <w:p w14:paraId="05E92CAC" w14:textId="77777777" w:rsidR="004E3015" w:rsidRPr="001D03B3" w:rsidRDefault="004E3015" w:rsidP="000C5293">
            <w:pPr>
              <w:rPr>
                <w:rFonts w:ascii="Arial" w:hAnsi="Arial" w:cs="Arial"/>
                <w:sz w:val="20"/>
                <w:szCs w:val="20"/>
              </w:rPr>
            </w:pPr>
          </w:p>
          <w:p w14:paraId="5D636D1E" w14:textId="77777777" w:rsidR="004E3015" w:rsidRPr="001D03B3" w:rsidRDefault="004E3015" w:rsidP="000C5293">
            <w:pPr>
              <w:rPr>
                <w:rFonts w:ascii="Arial" w:hAnsi="Arial" w:cs="Arial"/>
                <w:sz w:val="20"/>
                <w:szCs w:val="20"/>
              </w:rPr>
            </w:pPr>
          </w:p>
          <w:p w14:paraId="4A5DFF4D" w14:textId="77777777" w:rsidR="004E3015" w:rsidRPr="001D03B3" w:rsidRDefault="004E3015" w:rsidP="000C5293">
            <w:pPr>
              <w:rPr>
                <w:rFonts w:ascii="Arial" w:hAnsi="Arial" w:cs="Arial"/>
                <w:sz w:val="20"/>
                <w:szCs w:val="20"/>
              </w:rPr>
            </w:pPr>
          </w:p>
          <w:p w14:paraId="1317F9ED" w14:textId="77777777" w:rsidR="004E3015" w:rsidRPr="001D03B3" w:rsidRDefault="004E3015" w:rsidP="000C5293">
            <w:pPr>
              <w:rPr>
                <w:rFonts w:ascii="Arial" w:hAnsi="Arial" w:cs="Arial"/>
                <w:sz w:val="20"/>
                <w:szCs w:val="20"/>
              </w:rPr>
            </w:pPr>
          </w:p>
          <w:p w14:paraId="19DBC17B" w14:textId="77777777" w:rsidR="004E3015" w:rsidRPr="001D03B3" w:rsidRDefault="004E3015" w:rsidP="000C5293">
            <w:pPr>
              <w:rPr>
                <w:rFonts w:ascii="Arial" w:hAnsi="Arial" w:cs="Arial"/>
                <w:b/>
                <w:sz w:val="20"/>
                <w:szCs w:val="20"/>
              </w:rPr>
            </w:pPr>
          </w:p>
        </w:tc>
      </w:tr>
      <w:tr w:rsidR="004E3015" w:rsidRPr="00254D0C" w14:paraId="7C460FA8" w14:textId="77777777" w:rsidTr="000C5293">
        <w:tc>
          <w:tcPr>
            <w:tcW w:w="3066" w:type="dxa"/>
            <w:shd w:val="clear" w:color="auto" w:fill="D9D9D9"/>
          </w:tcPr>
          <w:p w14:paraId="2121FACA" w14:textId="77777777" w:rsidR="004E3015" w:rsidRPr="001D03B3" w:rsidRDefault="004E3015" w:rsidP="000C5293">
            <w:pPr>
              <w:jc w:val="center"/>
              <w:rPr>
                <w:rFonts w:ascii="Arial" w:hAnsi="Arial" w:cs="Arial"/>
                <w:b/>
              </w:rPr>
            </w:pPr>
            <w:r w:rsidRPr="001D03B3">
              <w:rPr>
                <w:rFonts w:ascii="Arial" w:hAnsi="Arial" w:cs="Arial"/>
                <w:b/>
              </w:rPr>
              <w:t>Estrategias de aprendizaje:</w:t>
            </w:r>
          </w:p>
        </w:tc>
        <w:tc>
          <w:tcPr>
            <w:tcW w:w="10747" w:type="dxa"/>
            <w:gridSpan w:val="3"/>
            <w:shd w:val="clear" w:color="auto" w:fill="D9D9D9"/>
          </w:tcPr>
          <w:p w14:paraId="2F9EDB0B" w14:textId="77777777" w:rsidR="004E3015" w:rsidRPr="001D03B3" w:rsidRDefault="004E3015" w:rsidP="000C5293">
            <w:pPr>
              <w:ind w:left="567"/>
              <w:jc w:val="center"/>
              <w:rPr>
                <w:rFonts w:ascii="Arial" w:hAnsi="Arial" w:cs="Arial"/>
                <w:b/>
              </w:rPr>
            </w:pPr>
            <w:r w:rsidRPr="001D03B3">
              <w:rPr>
                <w:rFonts w:ascii="Arial" w:hAnsi="Arial" w:cs="Arial"/>
                <w:b/>
              </w:rPr>
              <w:t>Actividades:</w:t>
            </w:r>
          </w:p>
        </w:tc>
      </w:tr>
      <w:tr w:rsidR="004E3015" w:rsidRPr="00254D0C" w14:paraId="7DF4853E" w14:textId="77777777" w:rsidTr="000C5293">
        <w:tc>
          <w:tcPr>
            <w:tcW w:w="3066" w:type="dxa"/>
            <w:shd w:val="clear" w:color="auto" w:fill="auto"/>
          </w:tcPr>
          <w:p w14:paraId="26D397FE" w14:textId="77777777" w:rsidR="004E3015" w:rsidRPr="001D03B3" w:rsidRDefault="004E3015" w:rsidP="000C5293">
            <w:pPr>
              <w:rPr>
                <w:rFonts w:ascii="Century Gothic" w:hAnsi="Century Gothic" w:cs="Arial"/>
                <w:sz w:val="18"/>
                <w:szCs w:val="18"/>
                <w:highlight w:val="yellow"/>
              </w:rPr>
            </w:pPr>
          </w:p>
          <w:p w14:paraId="1E7ABDC6" w14:textId="77777777" w:rsidR="004E3015" w:rsidRPr="001D03B3" w:rsidRDefault="004E3015" w:rsidP="000C5293">
            <w:pPr>
              <w:rPr>
                <w:rFonts w:ascii="Century Gothic" w:hAnsi="Century Gothic" w:cs="Arial"/>
                <w:sz w:val="18"/>
                <w:szCs w:val="18"/>
              </w:rPr>
            </w:pPr>
            <w:r w:rsidRPr="001D03B3">
              <w:rPr>
                <w:rFonts w:ascii="Century Gothic" w:hAnsi="Century Gothic" w:cs="Arial"/>
                <w:sz w:val="18"/>
                <w:szCs w:val="18"/>
              </w:rPr>
              <w:t>Juego organizado</w:t>
            </w:r>
          </w:p>
          <w:p w14:paraId="65CF07E1" w14:textId="77777777" w:rsidR="004E3015" w:rsidRPr="001D03B3" w:rsidRDefault="004E3015" w:rsidP="000C5293">
            <w:pPr>
              <w:rPr>
                <w:rFonts w:ascii="Century Gothic" w:hAnsi="Century Gothic" w:cs="Arial"/>
                <w:sz w:val="18"/>
                <w:szCs w:val="18"/>
              </w:rPr>
            </w:pPr>
            <w:r w:rsidRPr="001D03B3">
              <w:rPr>
                <w:rFonts w:ascii="Century Gothic" w:hAnsi="Century Gothic" w:cs="Arial"/>
                <w:sz w:val="18"/>
                <w:szCs w:val="18"/>
              </w:rPr>
              <w:t>Intercambio de experiencias lúdico-deportivas</w:t>
            </w:r>
          </w:p>
          <w:p w14:paraId="526E305C" w14:textId="77777777" w:rsidR="004E3015" w:rsidRPr="001D03B3" w:rsidRDefault="004E3015" w:rsidP="000C5293">
            <w:pPr>
              <w:rPr>
                <w:rFonts w:ascii="Century Gothic" w:hAnsi="Century Gothic" w:cs="Arial"/>
                <w:sz w:val="18"/>
                <w:szCs w:val="18"/>
              </w:rPr>
            </w:pPr>
            <w:r w:rsidRPr="001D03B3">
              <w:rPr>
                <w:rFonts w:ascii="Century Gothic" w:hAnsi="Century Gothic" w:cs="Arial"/>
                <w:sz w:val="18"/>
                <w:szCs w:val="18"/>
              </w:rPr>
              <w:t>Caminata aeróbica</w:t>
            </w:r>
          </w:p>
          <w:p w14:paraId="6842094B" w14:textId="77777777" w:rsidR="004E3015" w:rsidRPr="001D03B3" w:rsidRDefault="004E3015" w:rsidP="000C5293">
            <w:pPr>
              <w:rPr>
                <w:rFonts w:ascii="Century Gothic" w:hAnsi="Century Gothic" w:cs="Arial"/>
                <w:highlight w:val="yellow"/>
              </w:rPr>
            </w:pPr>
            <w:r w:rsidRPr="001D03B3">
              <w:rPr>
                <w:rFonts w:ascii="Century Gothic" w:hAnsi="Century Gothic" w:cs="Arial"/>
                <w:sz w:val="18"/>
                <w:szCs w:val="18"/>
              </w:rPr>
              <w:t>Intercambio de alimentos y bebidas saludables</w:t>
            </w:r>
          </w:p>
        </w:tc>
        <w:tc>
          <w:tcPr>
            <w:tcW w:w="10747" w:type="dxa"/>
            <w:gridSpan w:val="3"/>
            <w:shd w:val="clear" w:color="auto" w:fill="auto"/>
          </w:tcPr>
          <w:p w14:paraId="486B7436" w14:textId="77777777" w:rsidR="004E3015" w:rsidRPr="001D03B3" w:rsidRDefault="004E3015" w:rsidP="000C5293">
            <w:pPr>
              <w:spacing w:line="360" w:lineRule="auto"/>
              <w:jc w:val="both"/>
              <w:rPr>
                <w:rFonts w:ascii="Century Gothic" w:eastAsia="Times New Roman" w:hAnsi="Century Gothic" w:cs="Arial"/>
                <w:bCs/>
                <w:sz w:val="18"/>
                <w:szCs w:val="18"/>
                <w:lang w:eastAsia="es-MX"/>
              </w:rPr>
            </w:pPr>
          </w:p>
          <w:p w14:paraId="5D562005" w14:textId="77777777" w:rsidR="004E3015" w:rsidRPr="001D03B3" w:rsidRDefault="004E3015" w:rsidP="000C5293">
            <w:pPr>
              <w:spacing w:line="360" w:lineRule="auto"/>
              <w:jc w:val="both"/>
              <w:rPr>
                <w:rFonts w:ascii="Century Gothic" w:eastAsia="Times New Roman" w:hAnsi="Century Gothic" w:cs="Arial"/>
                <w:bCs/>
                <w:sz w:val="18"/>
                <w:szCs w:val="18"/>
                <w:lang w:eastAsia="es-MX"/>
              </w:rPr>
            </w:pPr>
            <w:r w:rsidRPr="001D03B3">
              <w:rPr>
                <w:rFonts w:ascii="Century Gothic" w:eastAsia="Times New Roman" w:hAnsi="Century Gothic" w:cs="Arial"/>
                <w:bCs/>
                <w:sz w:val="18"/>
                <w:szCs w:val="18"/>
                <w:lang w:eastAsia="es-MX"/>
              </w:rPr>
              <w:t>juegos organizados donde se lleve a cabo la comunicación, la toma de acuerdos y el respeto a las reglas</w:t>
            </w:r>
          </w:p>
          <w:p w14:paraId="4C1748F1" w14:textId="77777777" w:rsidR="004E3015" w:rsidRPr="001D03B3" w:rsidRDefault="004E3015" w:rsidP="000C5293">
            <w:pPr>
              <w:spacing w:line="360" w:lineRule="auto"/>
              <w:jc w:val="both"/>
              <w:rPr>
                <w:rFonts w:ascii="Century Gothic" w:eastAsia="Times New Roman" w:hAnsi="Century Gothic" w:cs="Arial"/>
                <w:bCs/>
                <w:sz w:val="18"/>
                <w:szCs w:val="18"/>
                <w:lang w:eastAsia="es-MX"/>
              </w:rPr>
            </w:pPr>
            <w:r w:rsidRPr="001D03B3">
              <w:rPr>
                <w:rFonts w:ascii="Century Gothic" w:eastAsia="Times New Roman" w:hAnsi="Century Gothic" w:cs="Arial"/>
                <w:bCs/>
                <w:sz w:val="18"/>
                <w:szCs w:val="18"/>
                <w:lang w:eastAsia="es-MX"/>
              </w:rPr>
              <w:t>Organizar desafíos que implique una comunicación constante y variada</w:t>
            </w:r>
          </w:p>
          <w:p w14:paraId="34561952" w14:textId="77777777" w:rsidR="004E3015" w:rsidRPr="001D03B3" w:rsidRDefault="004E3015" w:rsidP="000C5293">
            <w:pPr>
              <w:spacing w:line="360" w:lineRule="auto"/>
              <w:jc w:val="both"/>
              <w:rPr>
                <w:rFonts w:ascii="Century Gothic" w:eastAsia="Times New Roman" w:hAnsi="Century Gothic" w:cs="Arial"/>
                <w:bCs/>
                <w:sz w:val="18"/>
                <w:szCs w:val="18"/>
                <w:lang w:eastAsia="es-MX"/>
              </w:rPr>
            </w:pPr>
            <w:r w:rsidRPr="001D03B3">
              <w:rPr>
                <w:rFonts w:ascii="Century Gothic" w:eastAsia="Times New Roman" w:hAnsi="Century Gothic" w:cs="Arial"/>
                <w:bCs/>
                <w:sz w:val="18"/>
                <w:szCs w:val="18"/>
                <w:lang w:eastAsia="es-MX"/>
              </w:rPr>
              <w:t>Organizar una exposición del buen comer y la jarra del bien beber.</w:t>
            </w:r>
          </w:p>
          <w:p w14:paraId="66163B79" w14:textId="77777777" w:rsidR="004E3015" w:rsidRPr="001D03B3" w:rsidRDefault="004E3015" w:rsidP="000C5293">
            <w:pPr>
              <w:spacing w:line="360" w:lineRule="auto"/>
              <w:jc w:val="both"/>
              <w:rPr>
                <w:rFonts w:ascii="Century Gothic" w:eastAsia="Times New Roman" w:hAnsi="Century Gothic" w:cs="Arial"/>
                <w:bCs/>
                <w:sz w:val="18"/>
                <w:szCs w:val="18"/>
                <w:highlight w:val="yellow"/>
                <w:lang w:val="es-ES_tradnl" w:eastAsia="es-MX"/>
              </w:rPr>
            </w:pPr>
            <w:r w:rsidRPr="001D03B3">
              <w:rPr>
                <w:rFonts w:ascii="Century Gothic" w:eastAsia="Times New Roman" w:hAnsi="Century Gothic" w:cs="Arial"/>
                <w:bCs/>
                <w:sz w:val="18"/>
                <w:szCs w:val="18"/>
                <w:lang w:eastAsia="es-MX"/>
              </w:rPr>
              <w:t>Desarrollar una caminata con el recorrido trazado y propuesto por los estudiantes</w:t>
            </w:r>
          </w:p>
        </w:tc>
      </w:tr>
    </w:tbl>
    <w:p w14:paraId="28A89822" w14:textId="77777777" w:rsidR="004E3015" w:rsidRDefault="004E3015" w:rsidP="004E3015">
      <w:pPr>
        <w:ind w:left="567"/>
        <w:rPr>
          <w:rFonts w:ascii="Arial" w:hAnsi="Arial" w:cs="Arial"/>
          <w:b/>
          <w:sz w:val="20"/>
          <w:szCs w:val="20"/>
        </w:rPr>
      </w:pPr>
    </w:p>
    <w:p w14:paraId="66E10686" w14:textId="77777777" w:rsidR="004E3015" w:rsidRDefault="004E3015" w:rsidP="004E3015">
      <w:pPr>
        <w:ind w:left="567"/>
        <w:rPr>
          <w:rFonts w:ascii="Arial" w:hAnsi="Arial" w:cs="Arial"/>
          <w:b/>
          <w:sz w:val="20"/>
          <w:szCs w:val="20"/>
        </w:rPr>
      </w:pPr>
    </w:p>
    <w:p w14:paraId="61C42908" w14:textId="77777777" w:rsidR="004E3015" w:rsidRDefault="004E3015" w:rsidP="004E3015">
      <w:pPr>
        <w:ind w:left="567"/>
        <w:rPr>
          <w:rFonts w:ascii="Arial" w:hAnsi="Arial" w:cs="Arial"/>
          <w:b/>
          <w:sz w:val="20"/>
          <w:szCs w:val="20"/>
        </w:rPr>
      </w:pPr>
    </w:p>
    <w:p w14:paraId="3D66F664" w14:textId="77777777" w:rsidR="004E3015" w:rsidRDefault="004E3015" w:rsidP="004E3015">
      <w:pPr>
        <w:ind w:left="567"/>
        <w:rPr>
          <w:rFonts w:ascii="Arial" w:hAnsi="Arial" w:cs="Arial"/>
          <w:b/>
          <w:sz w:val="20"/>
          <w:szCs w:val="20"/>
        </w:rPr>
      </w:pPr>
    </w:p>
    <w:p w14:paraId="3207360B" w14:textId="77777777" w:rsidR="004E3015" w:rsidRDefault="004E3015" w:rsidP="004E3015">
      <w:pPr>
        <w:ind w:left="567"/>
        <w:rPr>
          <w:rFonts w:ascii="Arial" w:hAnsi="Arial" w:cs="Arial"/>
          <w:b/>
          <w:sz w:val="20"/>
          <w:szCs w:val="20"/>
        </w:rPr>
      </w:pPr>
    </w:p>
    <w:p w14:paraId="59B1040F" w14:textId="77777777" w:rsidR="004E3015" w:rsidRDefault="004E3015" w:rsidP="004E3015">
      <w:pPr>
        <w:ind w:left="567"/>
        <w:rPr>
          <w:rFonts w:ascii="Arial" w:hAnsi="Arial" w:cs="Arial"/>
          <w:b/>
          <w:sz w:val="20"/>
          <w:szCs w:val="20"/>
        </w:rPr>
      </w:pPr>
    </w:p>
    <w:p w14:paraId="76F598E6" w14:textId="77777777" w:rsidR="004E3015" w:rsidRDefault="004E3015" w:rsidP="004E3015">
      <w:pPr>
        <w:ind w:left="567"/>
        <w:rPr>
          <w:rFonts w:ascii="Arial" w:hAnsi="Arial" w:cs="Arial"/>
          <w:b/>
          <w:sz w:val="20"/>
          <w:szCs w:val="20"/>
        </w:rPr>
      </w:pPr>
    </w:p>
    <w:p w14:paraId="46F7AD82" w14:textId="77777777" w:rsidR="004E3015" w:rsidRDefault="004E3015" w:rsidP="004E3015">
      <w:pPr>
        <w:ind w:left="567"/>
        <w:rPr>
          <w:rFonts w:ascii="Arial" w:hAnsi="Arial" w:cs="Arial"/>
          <w:b/>
          <w:sz w:val="20"/>
          <w:szCs w:val="20"/>
        </w:rPr>
      </w:pPr>
    </w:p>
    <w:p w14:paraId="26C83B1B" w14:textId="77777777" w:rsidR="004E3015" w:rsidRDefault="004E3015" w:rsidP="004E3015">
      <w:pPr>
        <w:ind w:left="567"/>
        <w:rPr>
          <w:rFonts w:ascii="Arial" w:hAnsi="Arial" w:cs="Arial"/>
          <w:b/>
          <w:sz w:val="20"/>
          <w:szCs w:val="20"/>
        </w:rPr>
      </w:pPr>
    </w:p>
    <w:p w14:paraId="6A903D58" w14:textId="77777777" w:rsidR="004E3015" w:rsidRDefault="004E3015" w:rsidP="004E3015">
      <w:pPr>
        <w:ind w:left="567"/>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2536"/>
        <w:gridCol w:w="2121"/>
        <w:gridCol w:w="2163"/>
      </w:tblGrid>
      <w:tr w:rsidR="004E3015" w:rsidRPr="00254D0C" w14:paraId="5E279624" w14:textId="77777777" w:rsidTr="000C5293">
        <w:tc>
          <w:tcPr>
            <w:tcW w:w="3066" w:type="dxa"/>
            <w:vMerge w:val="restart"/>
            <w:shd w:val="clear" w:color="auto" w:fill="00B050"/>
          </w:tcPr>
          <w:p w14:paraId="3A8E3E33" w14:textId="77777777" w:rsidR="004E3015" w:rsidRPr="001D03B3" w:rsidRDefault="004E3015" w:rsidP="000C5293">
            <w:pPr>
              <w:jc w:val="center"/>
              <w:rPr>
                <w:rFonts w:ascii="Arial" w:hAnsi="Arial" w:cs="Arial"/>
                <w:b/>
              </w:rPr>
            </w:pPr>
          </w:p>
          <w:p w14:paraId="7DF4ED36" w14:textId="77777777" w:rsidR="004E3015" w:rsidRPr="001D03B3" w:rsidRDefault="004E3015" w:rsidP="000C5293">
            <w:pPr>
              <w:jc w:val="center"/>
              <w:rPr>
                <w:rFonts w:ascii="Arial" w:hAnsi="Arial" w:cs="Arial"/>
                <w:b/>
              </w:rPr>
            </w:pPr>
            <w:r w:rsidRPr="001D03B3">
              <w:rPr>
                <w:rFonts w:ascii="Arial" w:hAnsi="Arial" w:cs="Arial"/>
                <w:b/>
              </w:rPr>
              <w:t>Secuencia de trabajo</w:t>
            </w:r>
          </w:p>
        </w:tc>
        <w:tc>
          <w:tcPr>
            <w:tcW w:w="4348" w:type="dxa"/>
            <w:shd w:val="clear" w:color="auto" w:fill="D9D9D9"/>
          </w:tcPr>
          <w:p w14:paraId="383D23C8" w14:textId="77777777" w:rsidR="004E3015" w:rsidRPr="001D03B3" w:rsidRDefault="004E3015" w:rsidP="000C5293">
            <w:pPr>
              <w:jc w:val="center"/>
              <w:rPr>
                <w:rFonts w:ascii="Arial" w:hAnsi="Arial" w:cs="Arial"/>
                <w:b/>
              </w:rPr>
            </w:pPr>
            <w:r w:rsidRPr="001D03B3">
              <w:rPr>
                <w:rFonts w:ascii="Arial" w:hAnsi="Arial" w:cs="Arial"/>
                <w:b/>
              </w:rPr>
              <w:t>Periodo</w:t>
            </w:r>
          </w:p>
        </w:tc>
        <w:tc>
          <w:tcPr>
            <w:tcW w:w="3455" w:type="dxa"/>
            <w:shd w:val="clear" w:color="auto" w:fill="auto"/>
          </w:tcPr>
          <w:p w14:paraId="1C92908B" w14:textId="77777777" w:rsidR="004E3015" w:rsidRPr="001D03B3" w:rsidRDefault="004E3015" w:rsidP="000C5293">
            <w:pPr>
              <w:jc w:val="center"/>
              <w:rPr>
                <w:rFonts w:ascii="Century Gothic" w:hAnsi="Century Gothic"/>
              </w:rPr>
            </w:pPr>
          </w:p>
        </w:tc>
        <w:tc>
          <w:tcPr>
            <w:tcW w:w="2944" w:type="dxa"/>
            <w:vMerge w:val="restart"/>
            <w:shd w:val="clear" w:color="auto" w:fill="D9D9D9"/>
          </w:tcPr>
          <w:p w14:paraId="3DBFD2A7" w14:textId="77777777" w:rsidR="004E3015" w:rsidRPr="001D03B3" w:rsidRDefault="004E3015" w:rsidP="000C5293">
            <w:pPr>
              <w:jc w:val="center"/>
              <w:rPr>
                <w:rFonts w:ascii="Arial" w:hAnsi="Arial" w:cs="Arial"/>
                <w:b/>
              </w:rPr>
            </w:pPr>
          </w:p>
          <w:p w14:paraId="03012651" w14:textId="77777777" w:rsidR="004E3015" w:rsidRPr="001D03B3" w:rsidRDefault="004E3015" w:rsidP="000C5293">
            <w:pPr>
              <w:jc w:val="center"/>
              <w:rPr>
                <w:rFonts w:ascii="Arial" w:hAnsi="Arial" w:cs="Arial"/>
                <w:b/>
              </w:rPr>
            </w:pPr>
            <w:r w:rsidRPr="001D03B3">
              <w:rPr>
                <w:rFonts w:ascii="Arial" w:hAnsi="Arial" w:cs="Arial"/>
                <w:b/>
              </w:rPr>
              <w:t>Uso pedagógico de las Tic´s:</w:t>
            </w:r>
          </w:p>
        </w:tc>
      </w:tr>
      <w:tr w:rsidR="004E3015" w:rsidRPr="00254D0C" w14:paraId="1EFDF48B" w14:textId="77777777" w:rsidTr="000C5293">
        <w:tc>
          <w:tcPr>
            <w:tcW w:w="3066" w:type="dxa"/>
            <w:vMerge/>
            <w:shd w:val="clear" w:color="auto" w:fill="00B050"/>
          </w:tcPr>
          <w:p w14:paraId="2FB7BD12" w14:textId="77777777" w:rsidR="004E3015" w:rsidRPr="001D03B3" w:rsidRDefault="004E3015" w:rsidP="000C5293">
            <w:pPr>
              <w:jc w:val="center"/>
              <w:rPr>
                <w:rFonts w:ascii="Arial" w:hAnsi="Arial" w:cs="Arial"/>
                <w:b/>
              </w:rPr>
            </w:pPr>
          </w:p>
        </w:tc>
        <w:tc>
          <w:tcPr>
            <w:tcW w:w="4348" w:type="dxa"/>
            <w:shd w:val="clear" w:color="auto" w:fill="D9D9D9"/>
          </w:tcPr>
          <w:p w14:paraId="36DD2BCA" w14:textId="77777777" w:rsidR="004E3015" w:rsidRPr="001D03B3" w:rsidRDefault="004E3015" w:rsidP="000C5293">
            <w:pPr>
              <w:jc w:val="center"/>
              <w:rPr>
                <w:rFonts w:ascii="Arial" w:hAnsi="Arial" w:cs="Arial"/>
                <w:b/>
              </w:rPr>
            </w:pPr>
            <w:r w:rsidRPr="001D03B3">
              <w:rPr>
                <w:rFonts w:ascii="Arial" w:hAnsi="Arial" w:cs="Arial"/>
                <w:b/>
              </w:rPr>
              <w:t>Numero de sesiones</w:t>
            </w:r>
          </w:p>
        </w:tc>
        <w:tc>
          <w:tcPr>
            <w:tcW w:w="3455" w:type="dxa"/>
            <w:shd w:val="clear" w:color="auto" w:fill="auto"/>
          </w:tcPr>
          <w:p w14:paraId="5DE5AC76" w14:textId="77777777" w:rsidR="004E3015" w:rsidRPr="001D03B3" w:rsidRDefault="004E3015" w:rsidP="000C5293">
            <w:pPr>
              <w:jc w:val="center"/>
              <w:rPr>
                <w:rFonts w:ascii="Arial" w:hAnsi="Arial" w:cs="Arial"/>
              </w:rPr>
            </w:pPr>
          </w:p>
        </w:tc>
        <w:tc>
          <w:tcPr>
            <w:tcW w:w="2944" w:type="dxa"/>
            <w:vMerge/>
            <w:shd w:val="clear" w:color="auto" w:fill="D9D9D9"/>
          </w:tcPr>
          <w:p w14:paraId="4F162107" w14:textId="77777777" w:rsidR="004E3015" w:rsidRPr="001D03B3" w:rsidRDefault="004E3015" w:rsidP="000C5293">
            <w:pPr>
              <w:jc w:val="center"/>
              <w:rPr>
                <w:rFonts w:ascii="Arial" w:hAnsi="Arial" w:cs="Arial"/>
                <w:b/>
              </w:rPr>
            </w:pPr>
          </w:p>
        </w:tc>
      </w:tr>
      <w:tr w:rsidR="004E3015" w:rsidRPr="00254D0C" w14:paraId="3379484F" w14:textId="77777777" w:rsidTr="000C5293">
        <w:tc>
          <w:tcPr>
            <w:tcW w:w="3066" w:type="dxa"/>
            <w:shd w:val="clear" w:color="auto" w:fill="D9D9D9"/>
          </w:tcPr>
          <w:p w14:paraId="0F9B3AA9" w14:textId="77777777" w:rsidR="004E3015" w:rsidRPr="001D03B3" w:rsidRDefault="004E3015" w:rsidP="000C5293">
            <w:pPr>
              <w:jc w:val="center"/>
              <w:rPr>
                <w:rFonts w:ascii="Arial" w:hAnsi="Arial" w:cs="Arial"/>
                <w:b/>
              </w:rPr>
            </w:pPr>
            <w:r w:rsidRPr="001D03B3">
              <w:rPr>
                <w:rFonts w:ascii="Arial" w:hAnsi="Arial" w:cs="Arial"/>
                <w:b/>
              </w:rPr>
              <w:t>Tema 3</w:t>
            </w:r>
          </w:p>
        </w:tc>
        <w:tc>
          <w:tcPr>
            <w:tcW w:w="4348" w:type="dxa"/>
            <w:shd w:val="clear" w:color="auto" w:fill="D9D9D9"/>
          </w:tcPr>
          <w:p w14:paraId="512627C8" w14:textId="77777777" w:rsidR="004E3015" w:rsidRPr="001D03B3" w:rsidRDefault="004E3015" w:rsidP="000C5293">
            <w:pPr>
              <w:ind w:left="567"/>
              <w:jc w:val="center"/>
              <w:rPr>
                <w:rFonts w:ascii="Arial" w:hAnsi="Arial" w:cs="Arial"/>
                <w:b/>
              </w:rPr>
            </w:pPr>
            <w:r w:rsidRPr="001D03B3">
              <w:rPr>
                <w:rFonts w:ascii="Arial" w:hAnsi="Arial" w:cs="Arial"/>
                <w:b/>
              </w:rPr>
              <w:t>Propósito:</w:t>
            </w:r>
          </w:p>
        </w:tc>
        <w:tc>
          <w:tcPr>
            <w:tcW w:w="3455" w:type="dxa"/>
            <w:shd w:val="clear" w:color="auto" w:fill="D9D9D9"/>
          </w:tcPr>
          <w:p w14:paraId="3FD0FAF3" w14:textId="77777777" w:rsidR="004E3015" w:rsidRPr="001D03B3" w:rsidRDefault="004E3015" w:rsidP="000C5293">
            <w:pPr>
              <w:ind w:left="567"/>
              <w:jc w:val="center"/>
              <w:rPr>
                <w:rFonts w:ascii="Arial" w:hAnsi="Arial" w:cs="Arial"/>
                <w:b/>
              </w:rPr>
            </w:pPr>
            <w:r w:rsidRPr="001D03B3">
              <w:rPr>
                <w:rFonts w:ascii="Arial" w:hAnsi="Arial" w:cs="Arial"/>
                <w:b/>
              </w:rPr>
              <w:t>Rasgo del perfil de egreso:</w:t>
            </w:r>
          </w:p>
        </w:tc>
        <w:tc>
          <w:tcPr>
            <w:tcW w:w="2944" w:type="dxa"/>
            <w:vMerge/>
            <w:shd w:val="clear" w:color="auto" w:fill="D9D9D9"/>
          </w:tcPr>
          <w:p w14:paraId="4F380734" w14:textId="77777777" w:rsidR="004E3015" w:rsidRPr="001D03B3" w:rsidRDefault="004E3015" w:rsidP="000C5293">
            <w:pPr>
              <w:ind w:left="567"/>
              <w:jc w:val="center"/>
              <w:rPr>
                <w:rFonts w:ascii="Arial" w:hAnsi="Arial" w:cs="Arial"/>
                <w:b/>
              </w:rPr>
            </w:pPr>
          </w:p>
        </w:tc>
      </w:tr>
      <w:tr w:rsidR="004E3015" w:rsidRPr="00254D0C" w14:paraId="0190FEB9" w14:textId="77777777" w:rsidTr="000C5293">
        <w:tc>
          <w:tcPr>
            <w:tcW w:w="3066" w:type="dxa"/>
            <w:shd w:val="clear" w:color="auto" w:fill="auto"/>
          </w:tcPr>
          <w:p w14:paraId="4ED7C030" w14:textId="77777777" w:rsidR="004E3015" w:rsidRPr="001D03B3" w:rsidRDefault="004E3015" w:rsidP="000C5293">
            <w:pPr>
              <w:spacing w:before="100" w:beforeAutospacing="1" w:after="100" w:afterAutospacing="1" w:line="360" w:lineRule="auto"/>
              <w:jc w:val="both"/>
              <w:rPr>
                <w:rFonts w:ascii="Arial" w:hAnsi="Arial" w:cs="Arial"/>
                <w:b/>
                <w:sz w:val="20"/>
                <w:szCs w:val="20"/>
              </w:rPr>
            </w:pPr>
            <w:r w:rsidRPr="001D03B3">
              <w:rPr>
                <w:rFonts w:ascii="Arial" w:eastAsia="Times New Roman" w:hAnsi="Arial" w:cs="Arial"/>
                <w:b/>
                <w:bCs/>
                <w:sz w:val="20"/>
                <w:szCs w:val="20"/>
                <w:lang w:val="es-ES_tradnl" w:eastAsia="es-MX"/>
              </w:rPr>
              <w:t xml:space="preserve"> </w:t>
            </w:r>
            <w:r w:rsidRPr="001D03B3">
              <w:rPr>
                <w:rFonts w:ascii="Arial" w:eastAsia="Times New Roman" w:hAnsi="Arial" w:cs="Arial"/>
                <w:bCs/>
                <w:sz w:val="20"/>
                <w:szCs w:val="20"/>
                <w:lang w:val="es-ES_tradnl" w:eastAsia="es-MX"/>
              </w:rPr>
              <w:t>La recreación, la cooperación, la comunicación y la práctica de los deportes alternativos para trabajar de manera constructiva ejerciendo un liderazgo participativo y responsable.</w:t>
            </w:r>
          </w:p>
        </w:tc>
        <w:tc>
          <w:tcPr>
            <w:tcW w:w="4348" w:type="dxa"/>
            <w:shd w:val="clear" w:color="auto" w:fill="auto"/>
          </w:tcPr>
          <w:p w14:paraId="45F4C1D6" w14:textId="77777777" w:rsidR="004E3015" w:rsidRPr="001D03B3" w:rsidRDefault="004E3015" w:rsidP="000C5293">
            <w:pPr>
              <w:jc w:val="both"/>
              <w:rPr>
                <w:rFonts w:ascii="Arial" w:eastAsia="Times New Roman" w:hAnsi="Arial" w:cs="Arial"/>
                <w:b/>
                <w:bCs/>
                <w:sz w:val="20"/>
                <w:szCs w:val="20"/>
                <w:lang w:val="es-ES_tradnl" w:eastAsia="es-MX"/>
              </w:rPr>
            </w:pPr>
            <w:r w:rsidRPr="001D03B3">
              <w:rPr>
                <w:rFonts w:ascii="Arial" w:eastAsia="Times New Roman" w:hAnsi="Arial" w:cs="Arial"/>
                <w:b/>
                <w:bCs/>
                <w:sz w:val="20"/>
                <w:szCs w:val="20"/>
                <w:lang w:val="es-ES_tradnl" w:eastAsia="es-MX"/>
              </w:rPr>
              <w:t>Propósito:</w:t>
            </w:r>
          </w:p>
          <w:p w14:paraId="59BD04C2" w14:textId="77777777" w:rsidR="004E3015" w:rsidRPr="001D03B3" w:rsidRDefault="004E3015" w:rsidP="000C5293">
            <w:pPr>
              <w:spacing w:before="100" w:beforeAutospacing="1" w:after="100" w:afterAutospacing="1" w:line="360" w:lineRule="auto"/>
              <w:rPr>
                <w:rFonts w:ascii="Arial" w:hAnsi="Arial" w:cs="Arial"/>
                <w:b/>
                <w:sz w:val="20"/>
                <w:szCs w:val="20"/>
              </w:rPr>
            </w:pPr>
            <w:r w:rsidRPr="001D03B3">
              <w:rPr>
                <w:rFonts w:ascii="Arial" w:eastAsia="Times New Roman" w:hAnsi="Arial" w:cs="Arial"/>
                <w:bCs/>
                <w:sz w:val="20"/>
                <w:szCs w:val="20"/>
                <w:lang w:val="es-ES_tradnl" w:eastAsia="es-MX"/>
              </w:rPr>
              <w:t xml:space="preserve">   Resolver situaciones reales al poner en práctica el pensamiento estratégico y la creatividad en la acción motriz para cultivar relaciones interpersonales.</w:t>
            </w:r>
          </w:p>
        </w:tc>
        <w:tc>
          <w:tcPr>
            <w:tcW w:w="3455" w:type="dxa"/>
            <w:shd w:val="clear" w:color="auto" w:fill="auto"/>
          </w:tcPr>
          <w:p w14:paraId="436C7465" w14:textId="77777777" w:rsidR="004E3015" w:rsidRPr="001D03B3" w:rsidRDefault="004E3015" w:rsidP="000C5293">
            <w:pPr>
              <w:jc w:val="center"/>
              <w:rPr>
                <w:rFonts w:ascii="Arial" w:hAnsi="Arial" w:cs="Arial"/>
                <w:b/>
                <w:sz w:val="20"/>
                <w:szCs w:val="20"/>
              </w:rPr>
            </w:pPr>
            <w:r w:rsidRPr="001D03B3">
              <w:rPr>
                <w:rFonts w:ascii="Arial" w:hAnsi="Arial" w:cs="Arial"/>
                <w:b/>
                <w:sz w:val="20"/>
                <w:szCs w:val="20"/>
              </w:rPr>
              <w:t>Rasgo del perfil de egreso:</w:t>
            </w:r>
          </w:p>
          <w:p w14:paraId="32BA3270" w14:textId="77777777" w:rsidR="004E3015" w:rsidRPr="001D03B3" w:rsidRDefault="004E3015" w:rsidP="000C5293">
            <w:pPr>
              <w:adjustRightInd w:val="0"/>
              <w:rPr>
                <w:rFonts w:ascii="Arial" w:hAnsi="Arial" w:cs="Arial"/>
                <w:color w:val="000000"/>
                <w:sz w:val="20"/>
                <w:szCs w:val="20"/>
              </w:rPr>
            </w:pPr>
            <w:r w:rsidRPr="001D03B3">
              <w:rPr>
                <w:rFonts w:ascii="Arial" w:hAnsi="Arial" w:cs="Arial"/>
                <w:color w:val="000000"/>
                <w:sz w:val="20"/>
                <w:szCs w:val="20"/>
              </w:rPr>
              <w:t>Asume el compromiso de mantener su cuerpo sano, tanto en lo que toca a su salud física como mental.</w:t>
            </w:r>
          </w:p>
          <w:p w14:paraId="2C2DD42C" w14:textId="77777777" w:rsidR="004E3015" w:rsidRPr="001D03B3" w:rsidRDefault="004E3015" w:rsidP="000C5293">
            <w:pPr>
              <w:adjustRightInd w:val="0"/>
              <w:rPr>
                <w:rFonts w:ascii="Arial" w:hAnsi="Arial" w:cs="Arial"/>
                <w:b/>
                <w:sz w:val="20"/>
                <w:szCs w:val="20"/>
              </w:rPr>
            </w:pPr>
            <w:r w:rsidRPr="001D03B3">
              <w:rPr>
                <w:rFonts w:ascii="Arial" w:hAnsi="Arial" w:cs="Arial"/>
                <w:color w:val="000000"/>
                <w:sz w:val="20"/>
                <w:szCs w:val="20"/>
              </w:rPr>
              <w:t>Evita conductas y prácticas de riesgo para favorecer un estilo de vida activo y saludable</w:t>
            </w:r>
          </w:p>
        </w:tc>
        <w:tc>
          <w:tcPr>
            <w:tcW w:w="2944" w:type="dxa"/>
            <w:shd w:val="clear" w:color="auto" w:fill="auto"/>
          </w:tcPr>
          <w:p w14:paraId="75315B85" w14:textId="77777777" w:rsidR="004E3015" w:rsidRPr="001D03B3" w:rsidRDefault="004E3015" w:rsidP="000C5293">
            <w:pPr>
              <w:contextualSpacing/>
              <w:rPr>
                <w:rFonts w:ascii="Arial" w:hAnsi="Arial" w:cs="Arial"/>
                <w:sz w:val="18"/>
                <w:szCs w:val="18"/>
              </w:rPr>
            </w:pPr>
          </w:p>
        </w:tc>
      </w:tr>
      <w:tr w:rsidR="004E3015" w:rsidRPr="00254D0C" w14:paraId="0C694929" w14:textId="77777777" w:rsidTr="000C5293">
        <w:tc>
          <w:tcPr>
            <w:tcW w:w="3066" w:type="dxa"/>
            <w:shd w:val="clear" w:color="auto" w:fill="D9D9D9"/>
          </w:tcPr>
          <w:p w14:paraId="3288A6FF" w14:textId="77777777" w:rsidR="004E3015" w:rsidRPr="001D03B3" w:rsidRDefault="004E3015" w:rsidP="000C5293">
            <w:pPr>
              <w:ind w:left="567"/>
              <w:jc w:val="center"/>
              <w:rPr>
                <w:rFonts w:ascii="Arial" w:hAnsi="Arial" w:cs="Arial"/>
                <w:b/>
              </w:rPr>
            </w:pPr>
            <w:r w:rsidRPr="001D03B3">
              <w:rPr>
                <w:rFonts w:ascii="Arial" w:hAnsi="Arial" w:cs="Arial"/>
                <w:b/>
              </w:rPr>
              <w:t>Subtema (s):</w:t>
            </w:r>
          </w:p>
        </w:tc>
        <w:tc>
          <w:tcPr>
            <w:tcW w:w="4348" w:type="dxa"/>
            <w:shd w:val="clear" w:color="auto" w:fill="D9D9D9"/>
          </w:tcPr>
          <w:p w14:paraId="3F7B496C" w14:textId="77777777" w:rsidR="004E3015" w:rsidRPr="001D03B3" w:rsidRDefault="004E3015" w:rsidP="000C5293">
            <w:pPr>
              <w:ind w:left="567"/>
              <w:jc w:val="center"/>
              <w:rPr>
                <w:rFonts w:ascii="Arial" w:hAnsi="Arial" w:cs="Arial"/>
                <w:b/>
              </w:rPr>
            </w:pPr>
            <w:r w:rsidRPr="001D03B3">
              <w:rPr>
                <w:rFonts w:ascii="Arial" w:hAnsi="Arial" w:cs="Arial"/>
                <w:b/>
              </w:rPr>
              <w:t>Aprendizaje esperado:</w:t>
            </w:r>
          </w:p>
        </w:tc>
        <w:tc>
          <w:tcPr>
            <w:tcW w:w="3455" w:type="dxa"/>
            <w:shd w:val="clear" w:color="auto" w:fill="D9D9D9"/>
          </w:tcPr>
          <w:p w14:paraId="77BC8FD5" w14:textId="77777777" w:rsidR="004E3015" w:rsidRPr="001D03B3" w:rsidRDefault="004E3015" w:rsidP="000C5293">
            <w:pPr>
              <w:ind w:left="567"/>
              <w:jc w:val="center"/>
              <w:rPr>
                <w:rFonts w:ascii="Arial" w:hAnsi="Arial" w:cs="Arial"/>
                <w:b/>
              </w:rPr>
            </w:pPr>
            <w:r w:rsidRPr="001D03B3">
              <w:rPr>
                <w:rFonts w:ascii="Arial" w:hAnsi="Arial" w:cs="Arial"/>
                <w:b/>
              </w:rPr>
              <w:t>Producto (s):</w:t>
            </w:r>
          </w:p>
        </w:tc>
        <w:tc>
          <w:tcPr>
            <w:tcW w:w="2944" w:type="dxa"/>
            <w:shd w:val="clear" w:color="auto" w:fill="D9D9D9"/>
          </w:tcPr>
          <w:p w14:paraId="17E6CD93" w14:textId="77777777" w:rsidR="004E3015" w:rsidRPr="001D03B3" w:rsidRDefault="004E3015" w:rsidP="000C5293">
            <w:pPr>
              <w:ind w:left="567"/>
              <w:rPr>
                <w:rFonts w:ascii="Arial" w:hAnsi="Arial" w:cs="Arial"/>
                <w:b/>
              </w:rPr>
            </w:pPr>
            <w:r w:rsidRPr="001D03B3">
              <w:rPr>
                <w:rFonts w:ascii="Arial" w:hAnsi="Arial" w:cs="Arial"/>
                <w:b/>
              </w:rPr>
              <w:t xml:space="preserve">Evaluación </w:t>
            </w:r>
          </w:p>
        </w:tc>
      </w:tr>
      <w:tr w:rsidR="004E3015" w:rsidRPr="00254D0C" w14:paraId="70CC39A8" w14:textId="77777777" w:rsidTr="000C5293">
        <w:tc>
          <w:tcPr>
            <w:tcW w:w="3066" w:type="dxa"/>
            <w:shd w:val="clear" w:color="auto" w:fill="auto"/>
          </w:tcPr>
          <w:p w14:paraId="3E286BAF" w14:textId="77777777" w:rsidR="004E3015" w:rsidRPr="001D03B3" w:rsidRDefault="004E3015" w:rsidP="000C5293">
            <w:pPr>
              <w:spacing w:line="360" w:lineRule="auto"/>
              <w:rPr>
                <w:rFonts w:ascii="Arial" w:eastAsia="Times New Roman" w:hAnsi="Arial" w:cs="Arial"/>
                <w:sz w:val="16"/>
                <w:szCs w:val="16"/>
                <w:lang w:val="es-ES_tradnl" w:eastAsia="es-MX"/>
              </w:rPr>
            </w:pPr>
            <w:r w:rsidRPr="001D03B3">
              <w:rPr>
                <w:rFonts w:ascii="Arial" w:eastAsia="Times New Roman" w:hAnsi="Arial" w:cs="Arial"/>
                <w:color w:val="FF0000"/>
                <w:sz w:val="16"/>
                <w:szCs w:val="16"/>
                <w:lang w:val="es-ES_tradnl" w:eastAsia="es-MX"/>
              </w:rPr>
              <w:t xml:space="preserve"> </w:t>
            </w:r>
            <w:r w:rsidRPr="001D03B3">
              <w:rPr>
                <w:rFonts w:ascii="Arial" w:eastAsia="Times New Roman" w:hAnsi="Arial" w:cs="Arial"/>
                <w:sz w:val="16"/>
                <w:szCs w:val="16"/>
                <w:lang w:val="es-ES_tradnl" w:eastAsia="es-MX"/>
              </w:rPr>
              <w:t xml:space="preserve"> Temas</w:t>
            </w:r>
          </w:p>
          <w:p w14:paraId="2FB7DE7C" w14:textId="77777777" w:rsidR="004E3015" w:rsidRPr="001D03B3" w:rsidRDefault="004E3015" w:rsidP="000C5293">
            <w:pPr>
              <w:spacing w:line="360" w:lineRule="auto"/>
              <w:rPr>
                <w:rFonts w:ascii="Arial" w:eastAsia="Times New Roman" w:hAnsi="Arial" w:cs="Arial"/>
                <w:sz w:val="16"/>
                <w:szCs w:val="16"/>
                <w:lang w:val="es-ES_tradnl" w:eastAsia="es-MX"/>
              </w:rPr>
            </w:pPr>
            <w:r w:rsidRPr="001D03B3">
              <w:rPr>
                <w:rFonts w:ascii="Arial" w:eastAsia="Times New Roman" w:hAnsi="Arial" w:cs="Arial"/>
                <w:sz w:val="16"/>
                <w:szCs w:val="16"/>
                <w:lang w:val="es-ES_tradnl" w:eastAsia="es-MX"/>
              </w:rPr>
              <w:t>1.- Pensamiento estratégico</w:t>
            </w:r>
          </w:p>
          <w:p w14:paraId="3BDF0095" w14:textId="77777777" w:rsidR="004E3015" w:rsidRPr="001D03B3" w:rsidRDefault="004E3015" w:rsidP="000C5293">
            <w:pPr>
              <w:spacing w:line="360" w:lineRule="auto"/>
              <w:rPr>
                <w:rFonts w:ascii="Arial" w:eastAsia="Times New Roman" w:hAnsi="Arial" w:cs="Arial"/>
                <w:sz w:val="16"/>
                <w:szCs w:val="16"/>
                <w:lang w:val="es-ES_tradnl" w:eastAsia="es-MX"/>
              </w:rPr>
            </w:pPr>
            <w:r w:rsidRPr="001D03B3">
              <w:rPr>
                <w:rFonts w:ascii="Arial" w:eastAsia="Times New Roman" w:hAnsi="Arial" w:cs="Arial"/>
                <w:sz w:val="16"/>
                <w:szCs w:val="16"/>
                <w:lang w:val="es-ES_tradnl" w:eastAsia="es-MX"/>
              </w:rPr>
              <w:t>2.- Creatividad en la acción motriz</w:t>
            </w:r>
          </w:p>
          <w:p w14:paraId="75261D2E" w14:textId="77777777" w:rsidR="004E3015" w:rsidRPr="001D03B3" w:rsidRDefault="004E3015" w:rsidP="000C5293">
            <w:pPr>
              <w:spacing w:line="360" w:lineRule="auto"/>
              <w:rPr>
                <w:rFonts w:ascii="Arial" w:eastAsia="Times New Roman" w:hAnsi="Arial" w:cs="Arial"/>
                <w:sz w:val="16"/>
                <w:szCs w:val="16"/>
                <w:lang w:val="es-ES_tradnl" w:eastAsia="es-MX"/>
              </w:rPr>
            </w:pPr>
            <w:r w:rsidRPr="001D03B3">
              <w:rPr>
                <w:rFonts w:ascii="Arial" w:eastAsia="Times New Roman" w:hAnsi="Arial" w:cs="Arial"/>
                <w:sz w:val="16"/>
                <w:szCs w:val="16"/>
                <w:lang w:val="es-ES_tradnl" w:eastAsia="es-MX"/>
              </w:rPr>
              <w:t>3.- Actitudes Proactivas e inclusión</w:t>
            </w:r>
          </w:p>
          <w:p w14:paraId="523A71BC" w14:textId="77777777" w:rsidR="004E3015" w:rsidRPr="001D03B3" w:rsidRDefault="004E3015" w:rsidP="000C5293">
            <w:pPr>
              <w:spacing w:line="360" w:lineRule="auto"/>
              <w:rPr>
                <w:rFonts w:ascii="Arial" w:eastAsia="Times New Roman" w:hAnsi="Arial" w:cs="Arial"/>
                <w:sz w:val="16"/>
                <w:szCs w:val="16"/>
                <w:lang w:val="es-ES_tradnl" w:eastAsia="es-MX"/>
              </w:rPr>
            </w:pPr>
            <w:r w:rsidRPr="001D03B3">
              <w:rPr>
                <w:rFonts w:ascii="Arial" w:eastAsia="Times New Roman" w:hAnsi="Arial" w:cs="Arial"/>
                <w:sz w:val="16"/>
                <w:szCs w:val="16"/>
                <w:lang w:val="es-ES_tradnl" w:eastAsia="es-MX"/>
              </w:rPr>
              <w:t>4.- Tipos de liderazgos</w:t>
            </w:r>
          </w:p>
          <w:p w14:paraId="272A153C" w14:textId="77777777" w:rsidR="004E3015" w:rsidRPr="001D03B3" w:rsidRDefault="004E3015" w:rsidP="000C5293">
            <w:pPr>
              <w:spacing w:line="360" w:lineRule="auto"/>
              <w:rPr>
                <w:rFonts w:ascii="Arial" w:eastAsia="Times New Roman" w:hAnsi="Arial" w:cs="Arial"/>
                <w:sz w:val="16"/>
                <w:szCs w:val="16"/>
                <w:lang w:val="es-ES_tradnl" w:eastAsia="es-MX"/>
              </w:rPr>
            </w:pPr>
            <w:r w:rsidRPr="001D03B3">
              <w:rPr>
                <w:rFonts w:ascii="Arial" w:eastAsia="Times New Roman" w:hAnsi="Arial" w:cs="Arial"/>
                <w:sz w:val="16"/>
                <w:szCs w:val="16"/>
                <w:lang w:val="es-ES_tradnl" w:eastAsia="es-MX"/>
              </w:rPr>
              <w:t>5.- Prevención de conductas de riesgo</w:t>
            </w:r>
          </w:p>
          <w:p w14:paraId="147D73C5" w14:textId="77777777" w:rsidR="004E3015" w:rsidRPr="001D03B3" w:rsidRDefault="004E3015" w:rsidP="000C5293">
            <w:pPr>
              <w:spacing w:line="360" w:lineRule="auto"/>
              <w:rPr>
                <w:rFonts w:ascii="Arial" w:eastAsia="Times New Roman" w:hAnsi="Arial" w:cs="Arial"/>
                <w:sz w:val="16"/>
                <w:szCs w:val="16"/>
                <w:lang w:val="es-ES_tradnl" w:eastAsia="es-MX"/>
              </w:rPr>
            </w:pPr>
            <w:r w:rsidRPr="001D03B3">
              <w:rPr>
                <w:rFonts w:ascii="Arial" w:eastAsia="Times New Roman" w:hAnsi="Arial" w:cs="Arial"/>
                <w:sz w:val="16"/>
                <w:szCs w:val="16"/>
                <w:lang w:val="es-ES_tradnl" w:eastAsia="es-MX"/>
              </w:rPr>
              <w:t>6.- Sentido fuerte</w:t>
            </w:r>
          </w:p>
          <w:p w14:paraId="2BCEFF4B" w14:textId="77777777" w:rsidR="004E3015" w:rsidRPr="001D03B3" w:rsidRDefault="004E3015" w:rsidP="000C5293">
            <w:pPr>
              <w:spacing w:line="360" w:lineRule="auto"/>
              <w:rPr>
                <w:rFonts w:ascii="Arial" w:eastAsia="Times New Roman" w:hAnsi="Arial" w:cs="Arial"/>
                <w:sz w:val="20"/>
                <w:szCs w:val="20"/>
                <w:lang w:val="es-ES_tradnl" w:eastAsia="es-MX"/>
              </w:rPr>
            </w:pPr>
            <w:r w:rsidRPr="001D03B3">
              <w:rPr>
                <w:rFonts w:ascii="Arial" w:eastAsia="Times New Roman" w:hAnsi="Arial" w:cs="Arial"/>
                <w:sz w:val="16"/>
                <w:szCs w:val="16"/>
                <w:lang w:val="es-ES_tradnl" w:eastAsia="es-MX"/>
              </w:rPr>
              <w:t>7.- Manejo de las emociones</w:t>
            </w:r>
          </w:p>
          <w:p w14:paraId="3F24B8F6" w14:textId="77777777" w:rsidR="004E3015" w:rsidRPr="001D03B3" w:rsidRDefault="004E3015" w:rsidP="000C5293">
            <w:pPr>
              <w:spacing w:line="360" w:lineRule="auto"/>
              <w:rPr>
                <w:rFonts w:ascii="Arial" w:eastAsia="Times New Roman" w:hAnsi="Arial" w:cs="Arial"/>
                <w:sz w:val="20"/>
                <w:szCs w:val="20"/>
                <w:lang w:val="es-ES_tradnl" w:eastAsia="es-MX"/>
              </w:rPr>
            </w:pPr>
          </w:p>
          <w:p w14:paraId="7ED8919A" w14:textId="77777777" w:rsidR="004E3015" w:rsidRPr="001D03B3" w:rsidRDefault="004E3015" w:rsidP="000C5293">
            <w:pPr>
              <w:spacing w:line="360" w:lineRule="auto"/>
              <w:rPr>
                <w:rFonts w:ascii="Arial" w:eastAsia="Times New Roman" w:hAnsi="Arial" w:cs="Arial"/>
                <w:sz w:val="20"/>
                <w:szCs w:val="20"/>
                <w:lang w:val="es-ES_tradnl" w:eastAsia="es-MX"/>
              </w:rPr>
            </w:pPr>
          </w:p>
          <w:p w14:paraId="5556B1C9" w14:textId="77777777" w:rsidR="004E3015" w:rsidRPr="001D03B3" w:rsidRDefault="004E3015" w:rsidP="000C5293">
            <w:pPr>
              <w:spacing w:line="360" w:lineRule="auto"/>
              <w:rPr>
                <w:rFonts w:ascii="Arial" w:eastAsia="Times New Roman" w:hAnsi="Arial" w:cs="Arial"/>
                <w:sz w:val="20"/>
                <w:szCs w:val="20"/>
                <w:lang w:val="es-ES_tradnl" w:eastAsia="es-MX"/>
              </w:rPr>
            </w:pPr>
          </w:p>
        </w:tc>
        <w:tc>
          <w:tcPr>
            <w:tcW w:w="4348" w:type="dxa"/>
            <w:shd w:val="clear" w:color="auto" w:fill="auto"/>
          </w:tcPr>
          <w:p w14:paraId="79EF5B23" w14:textId="77777777" w:rsidR="004E3015" w:rsidRPr="001D03B3" w:rsidRDefault="004E3015" w:rsidP="000C5293">
            <w:pPr>
              <w:jc w:val="both"/>
              <w:rPr>
                <w:rFonts w:ascii="Arial" w:hAnsi="Arial" w:cs="Arial"/>
                <w:sz w:val="20"/>
                <w:szCs w:val="20"/>
              </w:rPr>
            </w:pPr>
            <w:r w:rsidRPr="001D03B3">
              <w:rPr>
                <w:rFonts w:ascii="Arial" w:eastAsia="Times New Roman" w:hAnsi="Arial" w:cs="Arial"/>
                <w:bCs/>
                <w:sz w:val="20"/>
                <w:szCs w:val="20"/>
                <w:lang w:eastAsia="es-ES"/>
              </w:rPr>
              <w:t>-</w:t>
            </w:r>
            <w:r w:rsidRPr="001D03B3">
              <w:rPr>
                <w:rFonts w:ascii="Arial" w:hAnsi="Arial" w:cs="Arial"/>
                <w:color w:val="FF0000"/>
                <w:sz w:val="20"/>
                <w:szCs w:val="20"/>
              </w:rPr>
              <w:t xml:space="preserve"> </w:t>
            </w:r>
            <w:r w:rsidRPr="001D03B3">
              <w:rPr>
                <w:rFonts w:ascii="Arial" w:hAnsi="Arial" w:cs="Arial"/>
                <w:sz w:val="20"/>
                <w:szCs w:val="20"/>
              </w:rPr>
              <w:t>Reestructura sus estrategias de juego al participar en juegos alternativos.</w:t>
            </w:r>
          </w:p>
          <w:p w14:paraId="6E8835DD" w14:textId="77777777" w:rsidR="004E3015" w:rsidRPr="001D03B3" w:rsidRDefault="004E3015" w:rsidP="000C5293">
            <w:pPr>
              <w:jc w:val="both"/>
              <w:rPr>
                <w:rFonts w:ascii="Arial" w:hAnsi="Arial" w:cs="Arial"/>
                <w:sz w:val="20"/>
                <w:szCs w:val="20"/>
              </w:rPr>
            </w:pPr>
            <w:r w:rsidRPr="001D03B3">
              <w:rPr>
                <w:rFonts w:ascii="Arial" w:hAnsi="Arial" w:cs="Arial"/>
                <w:sz w:val="20"/>
                <w:szCs w:val="20"/>
              </w:rPr>
              <w:t>-Promueve relaciones con sus compañeros en situaciones de juegos alternativos.</w:t>
            </w:r>
          </w:p>
          <w:p w14:paraId="7A874BB4" w14:textId="77777777" w:rsidR="004E3015" w:rsidRPr="001D03B3" w:rsidRDefault="004E3015" w:rsidP="000C5293">
            <w:pPr>
              <w:jc w:val="both"/>
              <w:rPr>
                <w:rFonts w:ascii="Arial" w:hAnsi="Arial" w:cs="Arial"/>
                <w:sz w:val="20"/>
                <w:szCs w:val="20"/>
              </w:rPr>
            </w:pPr>
            <w:r w:rsidRPr="001D03B3">
              <w:rPr>
                <w:rFonts w:ascii="Arial" w:hAnsi="Arial" w:cs="Arial"/>
                <w:sz w:val="20"/>
                <w:szCs w:val="20"/>
              </w:rPr>
              <w:t>-Promueve el juego limpio y la confrontación lúdica entre sus compañeros.</w:t>
            </w:r>
          </w:p>
          <w:p w14:paraId="3370324D" w14:textId="77777777" w:rsidR="004E3015" w:rsidRPr="001D03B3" w:rsidRDefault="004E3015" w:rsidP="000C5293">
            <w:pPr>
              <w:jc w:val="both"/>
              <w:rPr>
                <w:rFonts w:ascii="Arial" w:hAnsi="Arial" w:cs="Arial"/>
                <w:sz w:val="20"/>
                <w:szCs w:val="20"/>
              </w:rPr>
            </w:pPr>
            <w:r w:rsidRPr="001D03B3">
              <w:rPr>
                <w:rFonts w:ascii="Arial" w:hAnsi="Arial" w:cs="Arial"/>
                <w:sz w:val="20"/>
                <w:szCs w:val="20"/>
              </w:rPr>
              <w:t>-Toma decisiones a favor de la participación colectiva al promover actitudes de inclusión y trabajo en equipo.</w:t>
            </w:r>
          </w:p>
          <w:p w14:paraId="72467BD3" w14:textId="77777777" w:rsidR="004E3015" w:rsidRPr="001D03B3" w:rsidRDefault="004E3015" w:rsidP="000C5293">
            <w:pPr>
              <w:jc w:val="both"/>
              <w:rPr>
                <w:rFonts w:ascii="Arial" w:hAnsi="Arial" w:cs="Arial"/>
                <w:color w:val="FF0000"/>
                <w:sz w:val="20"/>
                <w:szCs w:val="20"/>
              </w:rPr>
            </w:pPr>
            <w:r w:rsidRPr="001D03B3">
              <w:rPr>
                <w:rFonts w:ascii="Arial" w:hAnsi="Arial" w:cs="Arial"/>
                <w:sz w:val="20"/>
                <w:szCs w:val="20"/>
              </w:rPr>
              <w:t>-Reafirma sus competencias y el gusto por la expresión lúdica de los deportes alternativos</w:t>
            </w:r>
            <w:r w:rsidRPr="001D03B3">
              <w:rPr>
                <w:rFonts w:ascii="Arial" w:hAnsi="Arial" w:cs="Arial"/>
                <w:color w:val="FF0000"/>
                <w:sz w:val="20"/>
                <w:szCs w:val="20"/>
              </w:rPr>
              <w:t>.</w:t>
            </w:r>
          </w:p>
        </w:tc>
        <w:tc>
          <w:tcPr>
            <w:tcW w:w="3455" w:type="dxa"/>
            <w:shd w:val="clear" w:color="auto" w:fill="auto"/>
          </w:tcPr>
          <w:p w14:paraId="15095547" w14:textId="77777777" w:rsidR="004E3015" w:rsidRPr="001D03B3" w:rsidRDefault="004E3015" w:rsidP="000C5293">
            <w:pPr>
              <w:jc w:val="both"/>
              <w:rPr>
                <w:rFonts w:ascii="Arial" w:hAnsi="Arial" w:cs="Arial"/>
                <w:sz w:val="20"/>
                <w:szCs w:val="20"/>
              </w:rPr>
            </w:pPr>
            <w:r w:rsidRPr="001D03B3">
              <w:rPr>
                <w:rFonts w:ascii="Arial" w:eastAsia="Times New Roman" w:hAnsi="Arial" w:cs="Arial"/>
                <w:bCs/>
                <w:sz w:val="20"/>
                <w:szCs w:val="20"/>
                <w:lang w:eastAsia="es-ES"/>
              </w:rPr>
              <w:t>-</w:t>
            </w:r>
            <w:r w:rsidRPr="001D03B3">
              <w:rPr>
                <w:rFonts w:ascii="Arial" w:hAnsi="Arial" w:cs="Arial"/>
                <w:sz w:val="20"/>
                <w:szCs w:val="20"/>
              </w:rPr>
              <w:t xml:space="preserve"> Registro anecdótico.</w:t>
            </w:r>
          </w:p>
          <w:p w14:paraId="22192F94" w14:textId="77777777" w:rsidR="004E3015" w:rsidRPr="001D03B3" w:rsidRDefault="004E3015" w:rsidP="000C5293">
            <w:pPr>
              <w:jc w:val="both"/>
              <w:rPr>
                <w:rFonts w:ascii="Arial" w:hAnsi="Arial" w:cs="Arial"/>
                <w:sz w:val="20"/>
                <w:szCs w:val="20"/>
              </w:rPr>
            </w:pPr>
          </w:p>
          <w:p w14:paraId="3B430FBE" w14:textId="77777777" w:rsidR="004E3015" w:rsidRPr="001D03B3" w:rsidRDefault="004E3015" w:rsidP="000C5293">
            <w:pPr>
              <w:jc w:val="both"/>
              <w:rPr>
                <w:rFonts w:ascii="Arial" w:hAnsi="Arial" w:cs="Arial"/>
                <w:sz w:val="20"/>
                <w:szCs w:val="20"/>
              </w:rPr>
            </w:pPr>
            <w:r w:rsidRPr="001D03B3">
              <w:rPr>
                <w:rFonts w:ascii="Arial" w:hAnsi="Arial" w:cs="Arial"/>
                <w:sz w:val="20"/>
                <w:szCs w:val="20"/>
              </w:rPr>
              <w:t>-Video editado desde la corporeidad y el deporte y el trabajo en equipo.</w:t>
            </w:r>
          </w:p>
        </w:tc>
        <w:tc>
          <w:tcPr>
            <w:tcW w:w="2944" w:type="dxa"/>
            <w:shd w:val="clear" w:color="auto" w:fill="auto"/>
          </w:tcPr>
          <w:p w14:paraId="16BFB0BC" w14:textId="77777777" w:rsidR="004E3015" w:rsidRPr="001D03B3" w:rsidRDefault="004E3015" w:rsidP="000C5293">
            <w:pPr>
              <w:rPr>
                <w:rFonts w:ascii="Arial" w:hAnsi="Arial" w:cs="Arial"/>
                <w:sz w:val="20"/>
                <w:szCs w:val="20"/>
              </w:rPr>
            </w:pPr>
            <w:r w:rsidRPr="001D03B3">
              <w:rPr>
                <w:rFonts w:ascii="Arial" w:hAnsi="Arial" w:cs="Arial"/>
                <w:sz w:val="20"/>
                <w:szCs w:val="20"/>
              </w:rPr>
              <w:t>Participación verbal      10%</w:t>
            </w:r>
          </w:p>
          <w:p w14:paraId="52EBE56D" w14:textId="77777777" w:rsidR="004E3015" w:rsidRPr="001D03B3" w:rsidRDefault="004E3015" w:rsidP="000C5293">
            <w:pPr>
              <w:rPr>
                <w:rFonts w:ascii="Arial" w:hAnsi="Arial" w:cs="Arial"/>
                <w:sz w:val="20"/>
                <w:szCs w:val="20"/>
              </w:rPr>
            </w:pPr>
            <w:r w:rsidRPr="001D03B3">
              <w:rPr>
                <w:rFonts w:ascii="Arial" w:hAnsi="Arial" w:cs="Arial"/>
                <w:sz w:val="20"/>
                <w:szCs w:val="20"/>
              </w:rPr>
              <w:t>Libreta                             10%</w:t>
            </w:r>
          </w:p>
          <w:p w14:paraId="3ECD6B3A" w14:textId="77777777" w:rsidR="004E3015" w:rsidRPr="001D03B3" w:rsidRDefault="004E3015" w:rsidP="000C5293">
            <w:pPr>
              <w:rPr>
                <w:rFonts w:ascii="Arial" w:hAnsi="Arial" w:cs="Arial"/>
                <w:sz w:val="20"/>
                <w:szCs w:val="20"/>
              </w:rPr>
            </w:pPr>
            <w:r w:rsidRPr="001D03B3">
              <w:rPr>
                <w:rFonts w:ascii="Arial" w:hAnsi="Arial" w:cs="Arial"/>
                <w:sz w:val="20"/>
                <w:szCs w:val="20"/>
              </w:rPr>
              <w:t>Práctica                          50%</w:t>
            </w:r>
          </w:p>
          <w:p w14:paraId="699767BC" w14:textId="77777777" w:rsidR="004E3015" w:rsidRPr="001D03B3" w:rsidRDefault="004E3015" w:rsidP="000C5293">
            <w:pPr>
              <w:rPr>
                <w:rFonts w:ascii="Arial" w:hAnsi="Arial" w:cs="Arial"/>
                <w:sz w:val="20"/>
                <w:szCs w:val="20"/>
              </w:rPr>
            </w:pPr>
            <w:r w:rsidRPr="001D03B3">
              <w:rPr>
                <w:rFonts w:ascii="Arial" w:hAnsi="Arial" w:cs="Arial"/>
                <w:sz w:val="20"/>
                <w:szCs w:val="20"/>
              </w:rPr>
              <w:t>Video editado                10%</w:t>
            </w:r>
          </w:p>
          <w:p w14:paraId="70738510" w14:textId="77777777" w:rsidR="004E3015" w:rsidRPr="001D03B3" w:rsidRDefault="004E3015" w:rsidP="000C5293">
            <w:pPr>
              <w:rPr>
                <w:rFonts w:ascii="Arial" w:hAnsi="Arial" w:cs="Arial"/>
                <w:sz w:val="20"/>
                <w:szCs w:val="20"/>
              </w:rPr>
            </w:pPr>
            <w:r w:rsidRPr="001D03B3">
              <w:rPr>
                <w:rFonts w:ascii="Arial" w:hAnsi="Arial" w:cs="Arial"/>
                <w:sz w:val="20"/>
                <w:szCs w:val="20"/>
              </w:rPr>
              <w:t>Collage deportivo          10%</w:t>
            </w:r>
          </w:p>
          <w:p w14:paraId="1AC4BAFD" w14:textId="77777777" w:rsidR="004E3015" w:rsidRPr="001D03B3" w:rsidRDefault="004E3015" w:rsidP="000C5293">
            <w:pPr>
              <w:rPr>
                <w:rFonts w:ascii="Arial" w:hAnsi="Arial" w:cs="Arial"/>
                <w:sz w:val="20"/>
                <w:szCs w:val="20"/>
              </w:rPr>
            </w:pPr>
            <w:r w:rsidRPr="001D03B3">
              <w:rPr>
                <w:rFonts w:ascii="Arial" w:hAnsi="Arial" w:cs="Arial"/>
                <w:sz w:val="20"/>
                <w:szCs w:val="20"/>
              </w:rPr>
              <w:t>Firmas                           10%</w:t>
            </w:r>
          </w:p>
          <w:p w14:paraId="08463F46" w14:textId="77777777" w:rsidR="004E3015" w:rsidRPr="001D03B3" w:rsidRDefault="004E3015" w:rsidP="000C5293">
            <w:pPr>
              <w:rPr>
                <w:rFonts w:ascii="Arial" w:hAnsi="Arial" w:cs="Arial"/>
                <w:sz w:val="20"/>
                <w:szCs w:val="20"/>
              </w:rPr>
            </w:pPr>
          </w:p>
          <w:p w14:paraId="09F61F39" w14:textId="77777777" w:rsidR="004E3015" w:rsidRPr="001D03B3" w:rsidRDefault="004E3015" w:rsidP="000C5293">
            <w:pPr>
              <w:rPr>
                <w:rFonts w:ascii="Arial" w:hAnsi="Arial" w:cs="Arial"/>
                <w:sz w:val="20"/>
                <w:szCs w:val="20"/>
              </w:rPr>
            </w:pPr>
          </w:p>
          <w:p w14:paraId="4218896D" w14:textId="77777777" w:rsidR="004E3015" w:rsidRPr="001D03B3" w:rsidRDefault="004E3015" w:rsidP="000C5293">
            <w:pPr>
              <w:rPr>
                <w:rFonts w:ascii="Arial" w:hAnsi="Arial" w:cs="Arial"/>
                <w:sz w:val="20"/>
                <w:szCs w:val="20"/>
              </w:rPr>
            </w:pPr>
          </w:p>
          <w:p w14:paraId="425CEB85" w14:textId="77777777" w:rsidR="004E3015" w:rsidRPr="001D03B3" w:rsidRDefault="004E3015" w:rsidP="000C5293">
            <w:pPr>
              <w:rPr>
                <w:rFonts w:ascii="Arial" w:hAnsi="Arial" w:cs="Arial"/>
                <w:sz w:val="20"/>
                <w:szCs w:val="20"/>
              </w:rPr>
            </w:pPr>
          </w:p>
          <w:p w14:paraId="01C42DC1" w14:textId="77777777" w:rsidR="004E3015" w:rsidRPr="001D03B3" w:rsidRDefault="004E3015" w:rsidP="000C5293">
            <w:pPr>
              <w:rPr>
                <w:rFonts w:ascii="Arial" w:hAnsi="Arial" w:cs="Arial"/>
                <w:sz w:val="20"/>
                <w:szCs w:val="20"/>
              </w:rPr>
            </w:pPr>
          </w:p>
          <w:p w14:paraId="5E1BEFD2" w14:textId="77777777" w:rsidR="004E3015" w:rsidRPr="001D03B3" w:rsidRDefault="004E3015" w:rsidP="000C5293">
            <w:pPr>
              <w:rPr>
                <w:rFonts w:ascii="Arial" w:hAnsi="Arial" w:cs="Arial"/>
                <w:b/>
                <w:sz w:val="20"/>
                <w:szCs w:val="20"/>
              </w:rPr>
            </w:pPr>
          </w:p>
        </w:tc>
      </w:tr>
      <w:tr w:rsidR="004E3015" w:rsidRPr="00254D0C" w14:paraId="7380711B" w14:textId="77777777" w:rsidTr="000C5293">
        <w:tc>
          <w:tcPr>
            <w:tcW w:w="3066" w:type="dxa"/>
            <w:shd w:val="clear" w:color="auto" w:fill="D9D9D9"/>
          </w:tcPr>
          <w:p w14:paraId="65CCE83A" w14:textId="77777777" w:rsidR="004E3015" w:rsidRPr="001D03B3" w:rsidRDefault="004E3015" w:rsidP="000C5293">
            <w:pPr>
              <w:jc w:val="center"/>
              <w:rPr>
                <w:rFonts w:ascii="Arial" w:hAnsi="Arial" w:cs="Arial"/>
                <w:b/>
              </w:rPr>
            </w:pPr>
            <w:r w:rsidRPr="001D03B3">
              <w:rPr>
                <w:rFonts w:ascii="Arial" w:hAnsi="Arial" w:cs="Arial"/>
                <w:b/>
              </w:rPr>
              <w:t>Estrategias de aprendizaje:</w:t>
            </w:r>
          </w:p>
        </w:tc>
        <w:tc>
          <w:tcPr>
            <w:tcW w:w="10747" w:type="dxa"/>
            <w:gridSpan w:val="3"/>
            <w:shd w:val="clear" w:color="auto" w:fill="D9D9D9"/>
          </w:tcPr>
          <w:p w14:paraId="00F5DF34" w14:textId="77777777" w:rsidR="004E3015" w:rsidRPr="001D03B3" w:rsidRDefault="004E3015" w:rsidP="000C5293">
            <w:pPr>
              <w:ind w:left="567"/>
              <w:jc w:val="center"/>
              <w:rPr>
                <w:rFonts w:ascii="Arial" w:hAnsi="Arial" w:cs="Arial"/>
                <w:b/>
              </w:rPr>
            </w:pPr>
            <w:r w:rsidRPr="001D03B3">
              <w:rPr>
                <w:rFonts w:ascii="Arial" w:hAnsi="Arial" w:cs="Arial"/>
                <w:b/>
              </w:rPr>
              <w:t>Actividades:</w:t>
            </w:r>
          </w:p>
        </w:tc>
      </w:tr>
      <w:tr w:rsidR="004E3015" w:rsidRPr="00254D0C" w14:paraId="0678A9AC" w14:textId="77777777" w:rsidTr="000C5293">
        <w:tc>
          <w:tcPr>
            <w:tcW w:w="3066" w:type="dxa"/>
            <w:shd w:val="clear" w:color="auto" w:fill="auto"/>
          </w:tcPr>
          <w:p w14:paraId="218000E3" w14:textId="77777777" w:rsidR="004E3015" w:rsidRPr="001D03B3" w:rsidRDefault="004E3015" w:rsidP="000C5293">
            <w:pPr>
              <w:rPr>
                <w:rFonts w:ascii="Century Gothic" w:hAnsi="Century Gothic" w:cs="Arial"/>
                <w:sz w:val="18"/>
                <w:szCs w:val="18"/>
                <w:highlight w:val="yellow"/>
              </w:rPr>
            </w:pPr>
          </w:p>
          <w:p w14:paraId="46AECF05" w14:textId="77777777" w:rsidR="004E3015" w:rsidRPr="001D03B3" w:rsidRDefault="004E3015" w:rsidP="000C5293">
            <w:pPr>
              <w:rPr>
                <w:rFonts w:ascii="Century Gothic" w:hAnsi="Century Gothic" w:cs="Arial"/>
                <w:sz w:val="18"/>
                <w:szCs w:val="18"/>
              </w:rPr>
            </w:pPr>
            <w:r w:rsidRPr="001D03B3">
              <w:rPr>
                <w:rFonts w:ascii="Century Gothic" w:hAnsi="Century Gothic" w:cs="Arial"/>
                <w:sz w:val="18"/>
                <w:szCs w:val="18"/>
              </w:rPr>
              <w:t>Torneo de deportes alternativos. (Peteka, quemados)</w:t>
            </w:r>
          </w:p>
          <w:p w14:paraId="3B48C264" w14:textId="77777777" w:rsidR="004E3015" w:rsidRPr="001D03B3" w:rsidRDefault="004E3015" w:rsidP="000C5293">
            <w:pPr>
              <w:rPr>
                <w:rFonts w:ascii="Century Gothic" w:hAnsi="Century Gothic" w:cs="Arial"/>
                <w:sz w:val="18"/>
                <w:szCs w:val="18"/>
              </w:rPr>
            </w:pPr>
            <w:r w:rsidRPr="001D03B3">
              <w:rPr>
                <w:rFonts w:ascii="Century Gothic" w:hAnsi="Century Gothic" w:cs="Arial"/>
                <w:sz w:val="18"/>
                <w:szCs w:val="18"/>
              </w:rPr>
              <w:t>Cartel para prevenir adicciones.</w:t>
            </w:r>
          </w:p>
          <w:p w14:paraId="71564C6B" w14:textId="77777777" w:rsidR="004E3015" w:rsidRPr="001D03B3" w:rsidRDefault="004E3015" w:rsidP="000C5293">
            <w:pPr>
              <w:rPr>
                <w:rFonts w:ascii="Century Gothic" w:hAnsi="Century Gothic" w:cs="Arial"/>
                <w:sz w:val="18"/>
                <w:szCs w:val="18"/>
              </w:rPr>
            </w:pPr>
            <w:r w:rsidRPr="001D03B3">
              <w:rPr>
                <w:rFonts w:ascii="Century Gothic" w:hAnsi="Century Gothic" w:cs="Arial"/>
                <w:sz w:val="18"/>
                <w:szCs w:val="18"/>
              </w:rPr>
              <w:t>Collage deportivo de su expresión corporal.</w:t>
            </w:r>
          </w:p>
          <w:p w14:paraId="16BE99C3" w14:textId="77777777" w:rsidR="004E3015" w:rsidRPr="001D03B3" w:rsidRDefault="004E3015" w:rsidP="000C5293">
            <w:pPr>
              <w:rPr>
                <w:rFonts w:ascii="Century Gothic" w:hAnsi="Century Gothic" w:cs="Arial"/>
                <w:highlight w:val="yellow"/>
              </w:rPr>
            </w:pPr>
            <w:r w:rsidRPr="001D03B3">
              <w:rPr>
                <w:rFonts w:ascii="Century Gothic" w:hAnsi="Century Gothic" w:cs="Arial"/>
                <w:sz w:val="18"/>
                <w:szCs w:val="18"/>
              </w:rPr>
              <w:t>Sesión para la edición de un corto- video lúdico deportivo</w:t>
            </w:r>
          </w:p>
        </w:tc>
        <w:tc>
          <w:tcPr>
            <w:tcW w:w="10747" w:type="dxa"/>
            <w:gridSpan w:val="3"/>
            <w:shd w:val="clear" w:color="auto" w:fill="auto"/>
          </w:tcPr>
          <w:p w14:paraId="291D8F1B" w14:textId="77777777" w:rsidR="004E3015" w:rsidRPr="001D03B3" w:rsidRDefault="004E3015" w:rsidP="000C5293">
            <w:pPr>
              <w:pStyle w:val="Tablaconcuadrcula"/>
              <w:numPr>
                <w:ilvl w:val="0"/>
                <w:numId w:val="4"/>
              </w:numPr>
              <w:spacing w:line="360" w:lineRule="auto"/>
              <w:jc w:val="both"/>
              <w:rPr>
                <w:rFonts w:ascii="Century Gothic" w:eastAsia="Times New Roman" w:hAnsi="Century Gothic" w:cs="Arial"/>
                <w:bCs/>
                <w:sz w:val="18"/>
                <w:szCs w:val="18"/>
              </w:rPr>
            </w:pPr>
            <w:r w:rsidRPr="001D03B3">
              <w:rPr>
                <w:rFonts w:ascii="Century Gothic" w:eastAsia="Times New Roman" w:hAnsi="Century Gothic" w:cs="Arial"/>
                <w:bCs/>
                <w:sz w:val="18"/>
                <w:szCs w:val="18"/>
              </w:rPr>
              <w:t>Organización, gestión y participación en un torneo para poner en práctica sus competencias deportivas</w:t>
            </w:r>
          </w:p>
          <w:p w14:paraId="6E07BA4D" w14:textId="77777777" w:rsidR="004E3015" w:rsidRPr="001D03B3" w:rsidRDefault="004E3015" w:rsidP="000C5293">
            <w:pPr>
              <w:pStyle w:val="Tablaconcuadrcula"/>
              <w:numPr>
                <w:ilvl w:val="0"/>
                <w:numId w:val="4"/>
              </w:numPr>
              <w:spacing w:line="360" w:lineRule="auto"/>
              <w:jc w:val="both"/>
              <w:rPr>
                <w:rFonts w:ascii="Century Gothic" w:eastAsia="Times New Roman" w:hAnsi="Century Gothic" w:cs="Arial"/>
                <w:bCs/>
                <w:sz w:val="18"/>
                <w:szCs w:val="18"/>
                <w:highlight w:val="yellow"/>
              </w:rPr>
            </w:pPr>
            <w:bookmarkStart w:id="0" w:name="_GoBack"/>
            <w:bookmarkEnd w:id="0"/>
            <w:r w:rsidRPr="001D03B3">
              <w:rPr>
                <w:rFonts w:ascii="Century Gothic" w:eastAsia="Times New Roman" w:hAnsi="Century Gothic" w:cs="Arial"/>
                <w:bCs/>
                <w:sz w:val="18"/>
                <w:szCs w:val="18"/>
              </w:rPr>
              <w:t>Exposición de carteles con temáticas afines para la prevención de adicciones.</w:t>
            </w:r>
          </w:p>
          <w:p w14:paraId="3982FE5B" w14:textId="77777777" w:rsidR="004E3015" w:rsidRPr="001D03B3" w:rsidRDefault="004E3015" w:rsidP="000C5293">
            <w:pPr>
              <w:pStyle w:val="Tablaconcuadrcula"/>
              <w:numPr>
                <w:ilvl w:val="0"/>
                <w:numId w:val="4"/>
              </w:numPr>
              <w:spacing w:line="360" w:lineRule="auto"/>
              <w:jc w:val="both"/>
              <w:rPr>
                <w:rFonts w:ascii="Century Gothic" w:eastAsia="Times New Roman" w:hAnsi="Century Gothic" w:cs="Arial"/>
                <w:bCs/>
                <w:sz w:val="18"/>
                <w:szCs w:val="18"/>
              </w:rPr>
            </w:pPr>
            <w:r w:rsidRPr="001D03B3">
              <w:rPr>
                <w:rFonts w:ascii="Century Gothic" w:eastAsia="Times New Roman" w:hAnsi="Century Gothic" w:cs="Arial"/>
                <w:bCs/>
                <w:sz w:val="18"/>
                <w:szCs w:val="18"/>
              </w:rPr>
              <w:t>Sesión de reflexión de sus experiencias deportivas para la salud y su vida activa y productiva.</w:t>
            </w:r>
          </w:p>
          <w:p w14:paraId="7164AF90" w14:textId="77777777" w:rsidR="004E3015" w:rsidRPr="001D03B3" w:rsidRDefault="004E3015" w:rsidP="000C5293">
            <w:pPr>
              <w:pStyle w:val="Tablaconcuadrcula"/>
              <w:numPr>
                <w:ilvl w:val="0"/>
                <w:numId w:val="4"/>
              </w:numPr>
              <w:spacing w:line="360" w:lineRule="auto"/>
              <w:jc w:val="both"/>
              <w:rPr>
                <w:rFonts w:ascii="Century Gothic" w:eastAsia="Times New Roman" w:hAnsi="Century Gothic" w:cs="Arial"/>
                <w:bCs/>
                <w:sz w:val="18"/>
                <w:szCs w:val="18"/>
              </w:rPr>
            </w:pPr>
            <w:r w:rsidRPr="001D03B3">
              <w:rPr>
                <w:rFonts w:ascii="Century Gothic" w:eastAsia="Times New Roman" w:hAnsi="Century Gothic" w:cs="Arial"/>
                <w:bCs/>
                <w:sz w:val="18"/>
                <w:szCs w:val="18"/>
              </w:rPr>
              <w:t>Proyección y análisis del video editado.</w:t>
            </w:r>
          </w:p>
          <w:p w14:paraId="3EB02498" w14:textId="77777777" w:rsidR="004E3015" w:rsidRPr="001D03B3" w:rsidRDefault="004E3015" w:rsidP="000C5293">
            <w:pPr>
              <w:spacing w:line="360" w:lineRule="auto"/>
              <w:jc w:val="both"/>
              <w:rPr>
                <w:rFonts w:ascii="Century Gothic" w:eastAsia="Times New Roman" w:hAnsi="Century Gothic" w:cs="Arial"/>
                <w:bCs/>
                <w:sz w:val="18"/>
                <w:szCs w:val="18"/>
                <w:highlight w:val="yellow"/>
                <w:lang w:val="es-ES_tradnl" w:eastAsia="es-MX"/>
              </w:rPr>
            </w:pPr>
          </w:p>
        </w:tc>
      </w:tr>
    </w:tbl>
    <w:p w14:paraId="5E11E5C7" w14:textId="77777777" w:rsidR="004E3015" w:rsidRDefault="004E3015" w:rsidP="004E3015">
      <w:pPr>
        <w:ind w:left="567"/>
        <w:rPr>
          <w:rFonts w:ascii="Arial" w:hAnsi="Arial" w:cs="Arial"/>
          <w:b/>
          <w:sz w:val="20"/>
          <w:szCs w:val="20"/>
        </w:rPr>
      </w:pPr>
    </w:p>
    <w:p w14:paraId="6FA8E945" w14:textId="77777777" w:rsidR="004E3015" w:rsidRDefault="004E3015" w:rsidP="004E3015">
      <w:pPr>
        <w:ind w:left="567"/>
        <w:rPr>
          <w:rFonts w:ascii="Arial" w:hAnsi="Arial" w:cs="Arial"/>
          <w:b/>
          <w:sz w:val="20"/>
          <w:szCs w:val="20"/>
        </w:rPr>
      </w:pPr>
    </w:p>
    <w:p w14:paraId="3E09DE13" w14:textId="77777777" w:rsidR="00600951" w:rsidRDefault="00600951"/>
    <w:sectPr w:rsidR="00600951" w:rsidSect="0047665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heSans-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D1836"/>
    <w:multiLevelType w:val="hybridMultilevel"/>
    <w:tmpl w:val="168C3B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A177919"/>
    <w:multiLevelType w:val="hybridMultilevel"/>
    <w:tmpl w:val="178E05AC"/>
    <w:lvl w:ilvl="0" w:tplc="EC286EC2">
      <w:numFmt w:val="bullet"/>
      <w:lvlText w:val=""/>
      <w:lvlJc w:val="left"/>
      <w:pPr>
        <w:ind w:left="281" w:hanging="142"/>
      </w:pPr>
      <w:rPr>
        <w:rFonts w:ascii="Symbol" w:eastAsia="Symbol" w:hAnsi="Symbol" w:cs="Symbol" w:hint="default"/>
        <w:w w:val="99"/>
        <w:sz w:val="20"/>
        <w:szCs w:val="20"/>
      </w:rPr>
    </w:lvl>
    <w:lvl w:ilvl="1" w:tplc="6B24C580">
      <w:numFmt w:val="bullet"/>
      <w:lvlText w:val="•"/>
      <w:lvlJc w:val="left"/>
      <w:pPr>
        <w:ind w:left="548" w:hanging="142"/>
      </w:pPr>
      <w:rPr>
        <w:rFonts w:hint="default"/>
      </w:rPr>
    </w:lvl>
    <w:lvl w:ilvl="2" w:tplc="36221026">
      <w:numFmt w:val="bullet"/>
      <w:lvlText w:val="•"/>
      <w:lvlJc w:val="left"/>
      <w:pPr>
        <w:ind w:left="817" w:hanging="142"/>
      </w:pPr>
      <w:rPr>
        <w:rFonts w:hint="default"/>
      </w:rPr>
    </w:lvl>
    <w:lvl w:ilvl="3" w:tplc="F83A6FD0">
      <w:numFmt w:val="bullet"/>
      <w:lvlText w:val="•"/>
      <w:lvlJc w:val="left"/>
      <w:pPr>
        <w:ind w:left="1086" w:hanging="142"/>
      </w:pPr>
      <w:rPr>
        <w:rFonts w:hint="default"/>
      </w:rPr>
    </w:lvl>
    <w:lvl w:ilvl="4" w:tplc="D7E88BEA">
      <w:numFmt w:val="bullet"/>
      <w:lvlText w:val="•"/>
      <w:lvlJc w:val="left"/>
      <w:pPr>
        <w:ind w:left="1354" w:hanging="142"/>
      </w:pPr>
      <w:rPr>
        <w:rFonts w:hint="default"/>
      </w:rPr>
    </w:lvl>
    <w:lvl w:ilvl="5" w:tplc="116831EE">
      <w:numFmt w:val="bullet"/>
      <w:lvlText w:val="•"/>
      <w:lvlJc w:val="left"/>
      <w:pPr>
        <w:ind w:left="1623" w:hanging="142"/>
      </w:pPr>
      <w:rPr>
        <w:rFonts w:hint="default"/>
      </w:rPr>
    </w:lvl>
    <w:lvl w:ilvl="6" w:tplc="E23CB452">
      <w:numFmt w:val="bullet"/>
      <w:lvlText w:val="•"/>
      <w:lvlJc w:val="left"/>
      <w:pPr>
        <w:ind w:left="1892" w:hanging="142"/>
      </w:pPr>
      <w:rPr>
        <w:rFonts w:hint="default"/>
      </w:rPr>
    </w:lvl>
    <w:lvl w:ilvl="7" w:tplc="28CEF44E">
      <w:numFmt w:val="bullet"/>
      <w:lvlText w:val="•"/>
      <w:lvlJc w:val="left"/>
      <w:pPr>
        <w:ind w:left="2160" w:hanging="142"/>
      </w:pPr>
      <w:rPr>
        <w:rFonts w:hint="default"/>
      </w:rPr>
    </w:lvl>
    <w:lvl w:ilvl="8" w:tplc="0876FAC8">
      <w:numFmt w:val="bullet"/>
      <w:lvlText w:val="•"/>
      <w:lvlJc w:val="left"/>
      <w:pPr>
        <w:ind w:left="2429" w:hanging="142"/>
      </w:pPr>
      <w:rPr>
        <w:rFonts w:hint="default"/>
      </w:rPr>
    </w:lvl>
  </w:abstractNum>
  <w:abstractNum w:abstractNumId="2">
    <w:nsid w:val="52FD6E1E"/>
    <w:multiLevelType w:val="hybridMultilevel"/>
    <w:tmpl w:val="9FBA2D6C"/>
    <w:lvl w:ilvl="0" w:tplc="EC286EC2">
      <w:numFmt w:val="bullet"/>
      <w:lvlText w:val=""/>
      <w:lvlJc w:val="left"/>
      <w:pPr>
        <w:ind w:left="281" w:hanging="142"/>
      </w:pPr>
      <w:rPr>
        <w:rFonts w:ascii="Symbol" w:eastAsia="Symbol" w:hAnsi="Symbol" w:cs="Symbol" w:hint="default"/>
        <w:w w:val="99"/>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38D7200"/>
    <w:multiLevelType w:val="hybridMultilevel"/>
    <w:tmpl w:val="095EDB18"/>
    <w:lvl w:ilvl="0" w:tplc="FBA23CFC">
      <w:numFmt w:val="bullet"/>
      <w:lvlText w:val="-"/>
      <w:lvlJc w:val="left"/>
      <w:pPr>
        <w:ind w:left="720" w:hanging="360"/>
      </w:pPr>
      <w:rPr>
        <w:rFonts w:ascii="Century Gothic" w:eastAsia="Times New Roman"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015"/>
    <w:rsid w:val="0026358C"/>
    <w:rsid w:val="00476656"/>
    <w:rsid w:val="004B4502"/>
    <w:rsid w:val="004E3015"/>
    <w:rsid w:val="00600951"/>
    <w:rsid w:val="0081387C"/>
    <w:rsid w:val="00D31A57"/>
  </w:rsids>
  <m:mathPr>
    <m:mathFont m:val="Cambria Math"/>
    <m:brkBin m:val="before"/>
    <m:brkBinSub m:val="--"/>
    <m:smallFrac m:val="0"/>
    <m:dispDef/>
    <m:lMargin m:val="0"/>
    <m:rMargin m:val="0"/>
    <m:defJc m:val="centerGroup"/>
    <m:wrapIndent m:val="1440"/>
    <m:intLim m:val="subSup"/>
    <m:naryLim m:val="undOvr"/>
  </m:mathPr>
  <w:themeFontLang w:val="es-ES_trad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E927AD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E3015"/>
    <w:pPr>
      <w:spacing w:after="160" w:line="259" w:lineRule="auto"/>
    </w:pPr>
    <w:rPr>
      <w:rFonts w:ascii="Calibri" w:eastAsia="Calibri" w:hAnsi="Calibri" w:cs="Times New Roman"/>
      <w:sz w:val="22"/>
      <w:szCs w:val="22"/>
      <w:lang w:val="es-MX"/>
    </w:rPr>
  </w:style>
  <w:style w:type="paragraph" w:styleId="Ttulo1">
    <w:name w:val="heading 1"/>
    <w:basedOn w:val="Normal"/>
    <w:next w:val="Normal"/>
    <w:link w:val="Ttulo1Car"/>
    <w:uiPriority w:val="1"/>
    <w:qFormat/>
    <w:rsid w:val="004E3015"/>
    <w:pPr>
      <w:keepNext/>
      <w:keepLines/>
      <w:spacing w:before="240" w:after="0"/>
      <w:outlineLvl w:val="0"/>
    </w:pPr>
    <w:rPr>
      <w:rFonts w:ascii="Arial" w:eastAsia="Times New Roman" w:hAnsi="Arial"/>
      <w:b/>
      <w:sz w:val="2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4E3015"/>
    <w:rPr>
      <w:rFonts w:ascii="Arial" w:eastAsia="Times New Roman" w:hAnsi="Arial" w:cs="Times New Roman"/>
      <w:b/>
      <w:sz w:val="28"/>
      <w:szCs w:val="32"/>
      <w:lang w:val="es-MX"/>
    </w:rPr>
  </w:style>
  <w:style w:type="paragraph" w:styleId="Prrafodelista">
    <w:name w:val="List Paragraph"/>
    <w:basedOn w:val="Normal"/>
    <w:uiPriority w:val="34"/>
    <w:qFormat/>
    <w:rsid w:val="004E3015"/>
    <w:pPr>
      <w:widowControl w:val="0"/>
      <w:autoSpaceDE w:val="0"/>
      <w:autoSpaceDN w:val="0"/>
      <w:spacing w:before="134" w:after="0" w:line="240" w:lineRule="auto"/>
      <w:ind w:left="782" w:hanging="360"/>
    </w:pPr>
    <w:rPr>
      <w:rFonts w:cs="Calibri"/>
      <w:lang w:val="en-US"/>
    </w:rPr>
  </w:style>
  <w:style w:type="table" w:styleId="Tablaconcuadrcula">
    <w:name w:val="Table Grid"/>
    <w:basedOn w:val="Tablanormal"/>
    <w:uiPriority w:val="39"/>
    <w:rsid w:val="004E3015"/>
    <w:rPr>
      <w:rFonts w:ascii="Calibri" w:eastAsia="Calibri" w:hAnsi="Calibri" w:cs="Times New Roman"/>
      <w:sz w:val="20"/>
      <w:szCs w:val="20"/>
      <w:lang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base">
    <w:name w:val="textobase"/>
    <w:basedOn w:val="Normal"/>
    <w:rsid w:val="004E3015"/>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textobasesin">
    <w:name w:val="textobasesin"/>
    <w:basedOn w:val="Normal"/>
    <w:rsid w:val="004E3015"/>
    <w:pPr>
      <w:spacing w:before="100" w:beforeAutospacing="1" w:after="100" w:afterAutospacing="1" w:line="240" w:lineRule="auto"/>
    </w:pPr>
    <w:rPr>
      <w:rFonts w:ascii="Times New Roman" w:eastAsia="Times New Roman" w:hAnsi="Times New Roman"/>
      <w:sz w:val="24"/>
      <w:szCs w:val="24"/>
      <w:lang w:val="es-ES" w:eastAsia="es-ES"/>
    </w:rPr>
  </w:style>
  <w:style w:type="character" w:styleId="nfasis">
    <w:name w:val="Emphasis"/>
    <w:uiPriority w:val="20"/>
    <w:qFormat/>
    <w:rsid w:val="004E3015"/>
    <w:rPr>
      <w:i/>
      <w:iCs/>
    </w:rPr>
  </w:style>
  <w:style w:type="table" w:customStyle="1" w:styleId="Tabladecuadrcula4-nfasis31">
    <w:name w:val="Tabla de cuadrícula 4 - Énfasis 31"/>
    <w:basedOn w:val="Tablanormal"/>
    <w:uiPriority w:val="49"/>
    <w:rsid w:val="004E3015"/>
    <w:pPr>
      <w:widowControl w:val="0"/>
      <w:autoSpaceDE w:val="0"/>
      <w:autoSpaceDN w:val="0"/>
    </w:pPr>
    <w:rPr>
      <w:rFonts w:ascii="Calibri" w:eastAsia="Calibri" w:hAnsi="Calibri" w:cs="Times New Roman"/>
      <w:sz w:val="20"/>
      <w:szCs w:val="20"/>
      <w:lang w:val="en-US" w:eastAsia="es-ES_tradnl"/>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2963</Words>
  <Characters>15737</Characters>
  <Application>Microsoft Macintosh Word</Application>
  <DocSecurity>0</DocSecurity>
  <Lines>1124</Lines>
  <Paragraphs>584</Paragraphs>
  <ScaleCrop>false</ScaleCrop>
  <HeadingPairs>
    <vt:vector size="4" baseType="variant">
      <vt:variant>
        <vt:lpstr>Título</vt:lpstr>
      </vt:variant>
      <vt:variant>
        <vt:i4>1</vt:i4>
      </vt:variant>
      <vt:variant>
        <vt:lpstr>Headings</vt:lpstr>
      </vt:variant>
      <vt:variant>
        <vt:i4>6</vt:i4>
      </vt:variant>
    </vt:vector>
  </HeadingPairs>
  <TitlesOfParts>
    <vt:vector size="7" baseType="lpstr">
      <vt:lpstr/>
      <vt:lpstr>Introducción</vt:lpstr>
      <vt:lpstr>Propósitos Generales de la Paraescolar  Deportes Alternativos.</vt:lpstr>
      <vt:lpstr/>
      <vt:lpstr>Dosificación del Programa. </vt:lpstr>
      <vt:lpstr/>
      <vt:lpstr>Consideraciones para las orientaciones didácticas y de evaluación.</vt:lpstr>
    </vt:vector>
  </TitlesOfParts>
  <LinksUpToDate>false</LinksUpToDate>
  <CharactersWithSpaces>18116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1</cp:revision>
  <dcterms:created xsi:type="dcterms:W3CDTF">2019-06-25T21:44:00Z</dcterms:created>
  <dcterms:modified xsi:type="dcterms:W3CDTF">2019-06-25T22:24:00Z</dcterms:modified>
</cp:coreProperties>
</file>